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79C2" w14:textId="77777777" w:rsidR="00730CEE" w:rsidRPr="00675BEF" w:rsidRDefault="00730CEE" w:rsidP="00675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14:paraId="467FE04B" w14:textId="663878BC" w:rsidR="00786330" w:rsidRPr="00675BEF" w:rsidRDefault="00786330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1.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1C28FB18" w14:textId="77777777" w:rsidR="00730CEE" w:rsidRPr="00675BEF" w:rsidRDefault="00730CEE" w:rsidP="00675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администрации</w:t>
      </w:r>
    </w:p>
    <w:p w14:paraId="6B35859B" w14:textId="2F5D0CB1" w:rsidR="00730CEE" w:rsidRPr="00675BEF" w:rsidRDefault="00730CEE" w:rsidP="00675BEF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работы администрации муниципального образования </w:t>
      </w:r>
      <w:r w:rsidR="00875C3C"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5C3C"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Кузьмино-</w:t>
      </w:r>
      <w:proofErr w:type="spellStart"/>
      <w:r w:rsidR="00875C3C"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Отвержское</w:t>
      </w:r>
      <w:proofErr w:type="spellEnd"/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 w:rsidR="00875C3C"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Липецкого</w:t>
      </w: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875C3C"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</w:t>
      </w: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14:paraId="7F538CDB" w14:textId="5EE89554" w:rsidR="00730CEE" w:rsidRPr="00675BEF" w:rsidRDefault="00730CEE" w:rsidP="00675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875C3C"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год, и перспективах развития на 202</w:t>
      </w:r>
      <w:r w:rsidR="00875C3C"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434FB002" w14:textId="77777777" w:rsidR="00730CEE" w:rsidRPr="00675BEF" w:rsidRDefault="00730CEE" w:rsidP="00675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01FB4" w14:textId="02479E2C" w:rsidR="00730CEE" w:rsidRPr="00675BEF" w:rsidRDefault="00730CEE" w:rsidP="00675BE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Добрый день, уважаемые жители </w:t>
      </w:r>
      <w:r w:rsidR="00875C3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Кузьмино-</w:t>
      </w:r>
      <w:proofErr w:type="spellStart"/>
      <w:r w:rsidR="00875C3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Отвержского</w:t>
      </w:r>
      <w:proofErr w:type="spellEnd"/>
      <w:r w:rsidR="00875C3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гости, приглашенные!</w:t>
      </w:r>
    </w:p>
    <w:p w14:paraId="626D3A91" w14:textId="77777777" w:rsidR="00730CEE" w:rsidRPr="00675BEF" w:rsidRDefault="00730CEE" w:rsidP="00675B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C425BD" w14:textId="77777777" w:rsidR="00EA3C2C" w:rsidRPr="00675BEF" w:rsidRDefault="00730CEE" w:rsidP="00675BEF">
      <w:pPr>
        <w:shd w:val="clear" w:color="auto" w:fill="FFFFFF"/>
        <w:spacing w:line="360" w:lineRule="auto"/>
        <w:ind w:firstLine="8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Вам предлагается информация о проделанной работе администрации муниципального образования </w:t>
      </w:r>
      <w:r w:rsidR="00875C3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5C3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Кузьмино-</w:t>
      </w:r>
      <w:proofErr w:type="spellStart"/>
      <w:r w:rsidR="00875C3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Отвержское</w:t>
      </w:r>
      <w:proofErr w:type="spellEnd"/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поселение, </w:t>
      </w:r>
      <w:r w:rsidR="00875C3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Липецкого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875C3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за период 20</w:t>
      </w:r>
      <w:r w:rsidR="00875C3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  <w:r w:rsidR="00EA3C2C" w:rsidRPr="00675BE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323C3E9" w14:textId="3E1FB915" w:rsidR="00FE2193" w:rsidRPr="00675BEF" w:rsidRDefault="00EA3C2C" w:rsidP="00675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В настоящем докладе отражены основные показатели социально-экономического развития сельского поселения Кузьмино-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E2193" w:rsidRPr="00675BEF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FE2193" w:rsidRPr="00675BEF">
        <w:rPr>
          <w:rFonts w:ascii="Times New Roman" w:hAnsi="Times New Roman" w:cs="Times New Roman"/>
          <w:sz w:val="28"/>
          <w:szCs w:val="28"/>
        </w:rPr>
        <w:t>работы</w:t>
      </w:r>
      <w:r w:rsidRPr="00675BEF">
        <w:rPr>
          <w:rFonts w:ascii="Times New Roman" w:hAnsi="Times New Roman" w:cs="Times New Roman"/>
          <w:sz w:val="28"/>
          <w:szCs w:val="28"/>
        </w:rPr>
        <w:t xml:space="preserve"> </w:t>
      </w:r>
      <w:r w:rsidR="00FE2193" w:rsidRPr="00675BE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75BEF">
        <w:rPr>
          <w:rFonts w:ascii="Times New Roman" w:hAnsi="Times New Roman" w:cs="Times New Roman"/>
          <w:sz w:val="28"/>
          <w:szCs w:val="28"/>
        </w:rPr>
        <w:t xml:space="preserve"> прошедш</w:t>
      </w:r>
      <w:r w:rsidR="00FE2193" w:rsidRPr="00675BEF">
        <w:rPr>
          <w:rFonts w:ascii="Times New Roman" w:hAnsi="Times New Roman" w:cs="Times New Roman"/>
          <w:sz w:val="28"/>
          <w:szCs w:val="28"/>
        </w:rPr>
        <w:t>ий</w:t>
      </w:r>
      <w:r w:rsidRPr="00675BEF">
        <w:rPr>
          <w:rFonts w:ascii="Times New Roman" w:hAnsi="Times New Roman" w:cs="Times New Roman"/>
          <w:sz w:val="28"/>
          <w:szCs w:val="28"/>
        </w:rPr>
        <w:t xml:space="preserve"> год</w:t>
      </w:r>
      <w:r w:rsidR="00FE2193" w:rsidRPr="00675BEF">
        <w:rPr>
          <w:rFonts w:ascii="Times New Roman" w:hAnsi="Times New Roman" w:cs="Times New Roman"/>
          <w:sz w:val="28"/>
          <w:szCs w:val="28"/>
        </w:rPr>
        <w:t xml:space="preserve"> </w:t>
      </w:r>
      <w:r w:rsidRPr="00675BEF">
        <w:rPr>
          <w:rFonts w:ascii="Times New Roman" w:hAnsi="Times New Roman" w:cs="Times New Roman"/>
          <w:sz w:val="28"/>
          <w:szCs w:val="28"/>
        </w:rPr>
        <w:t xml:space="preserve">, </w:t>
      </w:r>
      <w:r w:rsidR="00FE2193" w:rsidRPr="00675BEF">
        <w:rPr>
          <w:rFonts w:ascii="Times New Roman" w:hAnsi="Times New Roman" w:cs="Times New Roman"/>
          <w:sz w:val="28"/>
          <w:szCs w:val="28"/>
        </w:rPr>
        <w:t>планы и</w:t>
      </w:r>
      <w:r w:rsidRPr="00675BEF">
        <w:rPr>
          <w:rFonts w:ascii="Times New Roman" w:hAnsi="Times New Roman" w:cs="Times New Roman"/>
          <w:sz w:val="28"/>
          <w:szCs w:val="28"/>
        </w:rPr>
        <w:t xml:space="preserve">  задачи на 2021 год.</w:t>
      </w:r>
    </w:p>
    <w:p w14:paraId="3C4A9234" w14:textId="0182F02D" w:rsidR="00140A37" w:rsidRPr="00675BEF" w:rsidRDefault="00140A37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отчетный период прошлого года, работа главы поселения и администрации в целом, были направлены на эффективное и четкое выполнение полномочий, предусмотренных Федеральным законом за № 131- ФЗ «Об общих принципах организации местного самоуправления в Российской Федерации», Уставом муниципального образования – Кузьмино-</w:t>
      </w:r>
      <w:proofErr w:type="spellStart"/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Отвержское</w:t>
      </w:r>
      <w:proofErr w:type="spellEnd"/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поселение.</w:t>
      </w:r>
    </w:p>
    <w:p w14:paraId="613C1D65" w14:textId="77777777" w:rsidR="00140A37" w:rsidRPr="00675BEF" w:rsidRDefault="00140A37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DD62E0E" w14:textId="0E690CBF" w:rsidR="00140A37" w:rsidRPr="00675BEF" w:rsidRDefault="00140A37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bookmarkStart w:id="0" w:name="_Hlk66970778"/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786330"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bookmarkEnd w:id="0"/>
    <w:p w14:paraId="1E8BE9F0" w14:textId="1C63057C" w:rsidR="00140A37" w:rsidRPr="00675BEF" w:rsidRDefault="00140A37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января 2021 года, общая численность населения </w:t>
      </w: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зарегистрированного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сельского поселения составило </w:t>
      </w: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5452 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человека, которые проживают в 7 населённых пунктах:</w:t>
      </w:r>
    </w:p>
    <w:p w14:paraId="27B77B4C" w14:textId="38BE19B9" w:rsidR="005976B7" w:rsidRPr="00675BEF" w:rsidRDefault="005976B7" w:rsidP="00675B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BEF">
        <w:rPr>
          <w:rFonts w:ascii="Times New Roman" w:hAnsi="Times New Roman" w:cs="Times New Roman"/>
          <w:sz w:val="28"/>
          <w:szCs w:val="28"/>
        </w:rPr>
        <w:t>с.Кузьминские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Отвержки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– 1696 чел.  </w:t>
      </w:r>
    </w:p>
    <w:p w14:paraId="7232937A" w14:textId="363B7237" w:rsidR="005976B7" w:rsidRPr="00675BEF" w:rsidRDefault="005976B7" w:rsidP="00675B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Копцевы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Хутора – 1841 чел.</w:t>
      </w:r>
    </w:p>
    <w:p w14:paraId="1950ABB4" w14:textId="68C2F665" w:rsidR="005976B7" w:rsidRPr="00675BEF" w:rsidRDefault="005976B7" w:rsidP="00675B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д. Студеные Выселки – 958 чел.</w:t>
      </w:r>
    </w:p>
    <w:p w14:paraId="1A738039" w14:textId="02B30A8A" w:rsidR="00140A37" w:rsidRPr="00675BEF" w:rsidRDefault="00140A37" w:rsidP="00675B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BEF">
        <w:rPr>
          <w:rFonts w:ascii="Times New Roman" w:hAnsi="Times New Roman" w:cs="Times New Roman"/>
          <w:sz w:val="28"/>
          <w:szCs w:val="28"/>
        </w:rPr>
        <w:t>с.Тюшевка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– 706 чел. </w:t>
      </w:r>
    </w:p>
    <w:p w14:paraId="46D7DFF2" w14:textId="1610DF4A" w:rsidR="005976B7" w:rsidRPr="00675BEF" w:rsidRDefault="005976B7" w:rsidP="00675B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Малашевка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– 215 чел.</w:t>
      </w:r>
    </w:p>
    <w:p w14:paraId="62B732A9" w14:textId="3229729C" w:rsidR="005976B7" w:rsidRPr="00675BEF" w:rsidRDefault="005976B7" w:rsidP="00675B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д. Давыдовка – 25 чел.</w:t>
      </w:r>
    </w:p>
    <w:p w14:paraId="291F5EE1" w14:textId="706CC80D" w:rsidR="005976B7" w:rsidRPr="00675BEF" w:rsidRDefault="005976B7" w:rsidP="00675B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Дареновка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– 11 чел. </w:t>
      </w:r>
    </w:p>
    <w:p w14:paraId="436E96A6" w14:textId="77777777" w:rsidR="00AE1E3D" w:rsidRPr="00675BEF" w:rsidRDefault="00AE1E3D" w:rsidP="00675B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74B988F" w14:textId="6FFD8B92" w:rsidR="00AE1E3D" w:rsidRPr="00675BEF" w:rsidRDefault="00AE1E3D" w:rsidP="00675B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786330"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6B1F03E8" w14:textId="5FC10678" w:rsidR="00730CEE" w:rsidRPr="00675BEF" w:rsidRDefault="00730CEE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Весь период 20</w:t>
      </w:r>
      <w:r w:rsidR="00EA3C2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сотрудниками администрации обеспечивалась </w:t>
      </w:r>
      <w:r w:rsidR="00EA3C2C" w:rsidRPr="00675BEF">
        <w:rPr>
          <w:rFonts w:ascii="Times New Roman" w:hAnsi="Times New Roman" w:cs="Times New Roman"/>
          <w:sz w:val="28"/>
          <w:szCs w:val="28"/>
        </w:rPr>
        <w:t>нормотворческая деятельность. За отчетный период принято 49 постановлений</w:t>
      </w:r>
      <w:r w:rsidR="00140A37" w:rsidRPr="00675BEF">
        <w:rPr>
          <w:rFonts w:ascii="Times New Roman" w:hAnsi="Times New Roman" w:cs="Times New Roman"/>
          <w:sz w:val="28"/>
          <w:szCs w:val="28"/>
        </w:rPr>
        <w:t>.</w:t>
      </w:r>
      <w:r w:rsidR="00EA3C2C" w:rsidRPr="00675BEF">
        <w:rPr>
          <w:rFonts w:ascii="Times New Roman" w:hAnsi="Times New Roman" w:cs="Times New Roman"/>
          <w:sz w:val="28"/>
          <w:szCs w:val="28"/>
        </w:rPr>
        <w:t xml:space="preserve"> 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Советом депутатов </w:t>
      </w:r>
      <w:r w:rsidR="00EA3C2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Кузьмино-</w:t>
      </w:r>
      <w:proofErr w:type="spellStart"/>
      <w:r w:rsidR="00EA3C2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Отвержского</w:t>
      </w:r>
      <w:proofErr w:type="spellEnd"/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принято </w:t>
      </w:r>
      <w:r w:rsidR="00EA3C2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решени</w:t>
      </w:r>
      <w:r w:rsidR="00EA3C2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различным направлениям деятельности муниципального образования.</w:t>
      </w:r>
    </w:p>
    <w:p w14:paraId="2FE74004" w14:textId="68F83C8D" w:rsidR="00EA3C2C" w:rsidRPr="00675BEF" w:rsidRDefault="00EA3C2C" w:rsidP="00675BE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Проекты решений и постановлений Администрации направляются в прокуратуру района и находятся под постоянным контролем Правового управления администрации Липецкой области.</w:t>
      </w:r>
      <w:r w:rsidR="007031C6" w:rsidRPr="00675BEF">
        <w:rPr>
          <w:rFonts w:ascii="Times New Roman" w:hAnsi="Times New Roman" w:cs="Times New Roman"/>
          <w:sz w:val="28"/>
          <w:szCs w:val="28"/>
        </w:rPr>
        <w:t xml:space="preserve"> </w:t>
      </w:r>
      <w:r w:rsidRPr="00675BEF">
        <w:rPr>
          <w:rFonts w:ascii="Times New Roman" w:hAnsi="Times New Roman" w:cs="Times New Roman"/>
          <w:sz w:val="28"/>
          <w:szCs w:val="28"/>
        </w:rPr>
        <w:t>Акты, затрагивающие права, свободы</w:t>
      </w:r>
      <w:r w:rsidRPr="00675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обязанности </w:t>
      </w:r>
      <w:r w:rsidRPr="00675BEF">
        <w:rPr>
          <w:rFonts w:ascii="Times New Roman" w:hAnsi="Times New Roman" w:cs="Times New Roman"/>
          <w:sz w:val="28"/>
          <w:szCs w:val="28"/>
        </w:rPr>
        <w:t xml:space="preserve">граждан вносятся в </w:t>
      </w:r>
      <w:r w:rsidR="007031C6" w:rsidRPr="00675BEF">
        <w:rPr>
          <w:rFonts w:ascii="Times New Roman" w:hAnsi="Times New Roman" w:cs="Times New Roman"/>
          <w:sz w:val="28"/>
          <w:szCs w:val="28"/>
        </w:rPr>
        <w:t xml:space="preserve">Единый общероссийский </w:t>
      </w:r>
      <w:r w:rsidRPr="00675BEF">
        <w:rPr>
          <w:rFonts w:ascii="Times New Roman" w:hAnsi="Times New Roman" w:cs="Times New Roman"/>
          <w:sz w:val="28"/>
          <w:szCs w:val="28"/>
        </w:rPr>
        <w:t>Регистр</w:t>
      </w:r>
      <w:r w:rsidR="007031C6" w:rsidRPr="00675B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EA80DD" w14:textId="069F4FCA" w:rsidR="007031C6" w:rsidRPr="00675BEF" w:rsidRDefault="007031C6" w:rsidP="00675BE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BEF">
        <w:rPr>
          <w:rFonts w:ascii="Times New Roman" w:hAnsi="Times New Roman" w:cs="Times New Roman"/>
          <w:bCs/>
          <w:sz w:val="28"/>
          <w:szCs w:val="28"/>
        </w:rPr>
        <w:t xml:space="preserve">Муниципальные услуги, оказываемые работниками </w:t>
      </w:r>
      <w:r w:rsidR="00EA3C2C" w:rsidRPr="00675BEF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FE2193" w:rsidRPr="00675BEF">
        <w:rPr>
          <w:rFonts w:ascii="Times New Roman" w:hAnsi="Times New Roman" w:cs="Times New Roman"/>
          <w:bCs/>
          <w:sz w:val="28"/>
          <w:szCs w:val="28"/>
        </w:rPr>
        <w:t>и</w:t>
      </w:r>
      <w:r w:rsidR="00EA3C2C" w:rsidRPr="00675BE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675BEF">
        <w:rPr>
          <w:rFonts w:ascii="Times New Roman" w:hAnsi="Times New Roman" w:cs="Times New Roman"/>
          <w:bCs/>
          <w:sz w:val="28"/>
          <w:szCs w:val="28"/>
        </w:rPr>
        <w:t>, предоставляются на основе</w:t>
      </w:r>
      <w:r w:rsidR="00EA3C2C" w:rsidRPr="00675BEF">
        <w:rPr>
          <w:rFonts w:ascii="Times New Roman" w:hAnsi="Times New Roman" w:cs="Times New Roman"/>
          <w:bCs/>
          <w:sz w:val="28"/>
          <w:szCs w:val="28"/>
        </w:rPr>
        <w:t xml:space="preserve"> утвержден</w:t>
      </w:r>
      <w:r w:rsidRPr="00675BEF">
        <w:rPr>
          <w:rFonts w:ascii="Times New Roman" w:hAnsi="Times New Roman" w:cs="Times New Roman"/>
          <w:bCs/>
          <w:sz w:val="28"/>
          <w:szCs w:val="28"/>
        </w:rPr>
        <w:t>ных</w:t>
      </w:r>
      <w:r w:rsidR="00EA3C2C" w:rsidRPr="00675BEF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Pr="00675BEF">
        <w:rPr>
          <w:rFonts w:ascii="Times New Roman" w:hAnsi="Times New Roman" w:cs="Times New Roman"/>
          <w:bCs/>
          <w:sz w:val="28"/>
          <w:szCs w:val="28"/>
        </w:rPr>
        <w:t>ов.</w:t>
      </w:r>
    </w:p>
    <w:p w14:paraId="1E3A60E1" w14:textId="1A9B7D02" w:rsidR="007031C6" w:rsidRPr="00675BEF" w:rsidRDefault="00EA3C2C" w:rsidP="00675BE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За отчетный период, на личный прием к Главе поселения и работникам Администрации обратилось – 1200 человек по самым разнообразным вопросам. Было рассмотрено 311 письменных заявлений. В основном это жизненные вопросы, касающиеся улучшения жилищных условий, материального положения, оформление жилья в собственность, строительства, вопросам землепользования и другие.</w:t>
      </w:r>
      <w:r w:rsidR="007031C6" w:rsidRPr="00675BEF">
        <w:rPr>
          <w:rFonts w:ascii="Times New Roman" w:hAnsi="Times New Roman" w:cs="Times New Roman"/>
          <w:sz w:val="28"/>
          <w:szCs w:val="28"/>
        </w:rPr>
        <w:t xml:space="preserve"> </w:t>
      </w:r>
      <w:r w:rsidRPr="00675BEF">
        <w:rPr>
          <w:rFonts w:ascii="Times New Roman" w:hAnsi="Times New Roman" w:cs="Times New Roman"/>
          <w:sz w:val="28"/>
          <w:szCs w:val="28"/>
        </w:rPr>
        <w:t xml:space="preserve">Выдано 592 </w:t>
      </w:r>
      <w:r w:rsidR="007031C6" w:rsidRPr="00675BEF">
        <w:rPr>
          <w:rFonts w:ascii="Times New Roman" w:hAnsi="Times New Roman" w:cs="Times New Roman"/>
          <w:sz w:val="28"/>
          <w:szCs w:val="28"/>
        </w:rPr>
        <w:t>информационные справки.</w:t>
      </w:r>
      <w:r w:rsidR="00A8170F" w:rsidRPr="00675BEF">
        <w:rPr>
          <w:rFonts w:ascii="Times New Roman" w:hAnsi="Times New Roman" w:cs="Times New Roman"/>
          <w:sz w:val="28"/>
          <w:szCs w:val="28"/>
        </w:rPr>
        <w:t xml:space="preserve"> Проведено 14 публичных слушаний. </w:t>
      </w:r>
    </w:p>
    <w:p w14:paraId="23668500" w14:textId="13EB3DBC" w:rsidR="00A8170F" w:rsidRPr="00675BEF" w:rsidRDefault="00A8170F" w:rsidP="00675BE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СЛАЙД№4.</w:t>
      </w:r>
    </w:p>
    <w:p w14:paraId="30036732" w14:textId="25C0A5F8" w:rsidR="00A8170F" w:rsidRPr="00675BEF" w:rsidRDefault="00A8170F" w:rsidP="00675BE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За 2020 год проведено 10 сходов граждан. На которых обсуждались актуальные и насущные проблемы жителей. Некоторые из них проходили при участии заместителя главы администрации Липецкого района (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С. Г.), </w:t>
      </w:r>
      <w:r w:rsidRPr="00675BEF">
        <w:rPr>
          <w:rFonts w:ascii="Times New Roman" w:hAnsi="Times New Roman" w:cs="Times New Roman"/>
          <w:sz w:val="28"/>
          <w:szCs w:val="28"/>
        </w:rPr>
        <w:lastRenderedPageBreak/>
        <w:t xml:space="preserve">директора областного водоканала, специалистов администрации Липецкого района, депутатов сельского поселения.  </w:t>
      </w:r>
    </w:p>
    <w:p w14:paraId="0317403C" w14:textId="02295CA5" w:rsidR="00A8170F" w:rsidRPr="00675BEF" w:rsidRDefault="00A8170F" w:rsidP="00675BE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СЛАЙД№</w:t>
      </w:r>
      <w:r w:rsidR="00606E43"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5</w:t>
      </w:r>
    </w:p>
    <w:p w14:paraId="6AABD8D5" w14:textId="77777777" w:rsidR="00A8170F" w:rsidRPr="00675BEF" w:rsidRDefault="00A8170F" w:rsidP="00675BE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E71CE6" w14:textId="2F4C53A9" w:rsidR="00F65E3E" w:rsidRPr="00675BEF" w:rsidRDefault="00A8170F" w:rsidP="00675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Особо значимым направлением в работе администрации является освещение деятельности администрации для населения и обратная связь с жителями. В этом направлении была проделана значительная работа.</w:t>
      </w:r>
    </w:p>
    <w:p w14:paraId="68B688D8" w14:textId="77777777" w:rsidR="00D8393D" w:rsidRPr="00675BEF" w:rsidRDefault="00A8170F" w:rsidP="00675BE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Из имеющихся в распоряжении администрации телефонных номеров жителей населенных пунктов были сформированы групповые чаты</w:t>
      </w:r>
      <w:r w:rsidR="00F65E3E" w:rsidRPr="00675BEF">
        <w:rPr>
          <w:rFonts w:ascii="Times New Roman" w:hAnsi="Times New Roman" w:cs="Times New Roman"/>
          <w:sz w:val="28"/>
          <w:szCs w:val="28"/>
        </w:rPr>
        <w:t>, с разбивкой по населенным пунктам,</w:t>
      </w:r>
      <w:r w:rsidRPr="00675BEF">
        <w:rPr>
          <w:rFonts w:ascii="Times New Roman" w:hAnsi="Times New Roman" w:cs="Times New Roman"/>
          <w:sz w:val="28"/>
          <w:szCs w:val="28"/>
        </w:rPr>
        <w:t xml:space="preserve"> в популярном мессенджере «</w:t>
      </w:r>
      <w:r w:rsidRPr="00675BE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675BEF">
        <w:rPr>
          <w:rFonts w:ascii="Times New Roman" w:hAnsi="Times New Roman" w:cs="Times New Roman"/>
          <w:sz w:val="28"/>
          <w:szCs w:val="28"/>
        </w:rPr>
        <w:t>» широко используемом всеми слоями населения</w:t>
      </w:r>
      <w:r w:rsidR="00F65E3E" w:rsidRPr="00675BEF">
        <w:rPr>
          <w:rFonts w:ascii="Times New Roman" w:hAnsi="Times New Roman" w:cs="Times New Roman"/>
          <w:sz w:val="28"/>
          <w:szCs w:val="28"/>
        </w:rPr>
        <w:t xml:space="preserve">. </w:t>
      </w:r>
      <w:r w:rsidRPr="00675BEF">
        <w:rPr>
          <w:rFonts w:ascii="Times New Roman" w:hAnsi="Times New Roman" w:cs="Times New Roman"/>
          <w:sz w:val="28"/>
          <w:szCs w:val="28"/>
        </w:rPr>
        <w:t xml:space="preserve">В настоящее время общее </w:t>
      </w:r>
      <w:r w:rsidR="00F65E3E" w:rsidRPr="00675BE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675BEF">
        <w:rPr>
          <w:rFonts w:ascii="Times New Roman" w:hAnsi="Times New Roman" w:cs="Times New Roman"/>
          <w:sz w:val="28"/>
          <w:szCs w:val="28"/>
        </w:rPr>
        <w:t>участников групповых чатов составляет более 750</w:t>
      </w:r>
      <w:r w:rsidR="0062552A" w:rsidRPr="00675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52A" w:rsidRPr="00675BEF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675BEF">
        <w:rPr>
          <w:rFonts w:ascii="Times New Roman" w:hAnsi="Times New Roman" w:cs="Times New Roman"/>
          <w:sz w:val="28"/>
          <w:szCs w:val="28"/>
        </w:rPr>
        <w:t xml:space="preserve"> (исходя из минимального состава семьи – 3 человека, охват фактического населения посредством мессенджера «</w:t>
      </w:r>
      <w:r w:rsidRPr="00675BE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675BEF">
        <w:rPr>
          <w:rFonts w:ascii="Times New Roman" w:hAnsi="Times New Roman" w:cs="Times New Roman"/>
          <w:sz w:val="28"/>
          <w:szCs w:val="28"/>
        </w:rPr>
        <w:t xml:space="preserve">» составляет более 2250 человек). Данные чаты используются для оперативной связи жителей с администрацией поселения, а </w:t>
      </w:r>
      <w:proofErr w:type="gramStart"/>
      <w:r w:rsidRPr="00675BE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75BEF">
        <w:rPr>
          <w:rFonts w:ascii="Times New Roman" w:hAnsi="Times New Roman" w:cs="Times New Roman"/>
          <w:sz w:val="28"/>
          <w:szCs w:val="28"/>
        </w:rPr>
        <w:t xml:space="preserve"> для доведения </w:t>
      </w:r>
      <w:r w:rsidR="0049672D" w:rsidRPr="00675BEF">
        <w:rPr>
          <w:rFonts w:ascii="Times New Roman" w:hAnsi="Times New Roman" w:cs="Times New Roman"/>
          <w:sz w:val="28"/>
          <w:szCs w:val="28"/>
        </w:rPr>
        <w:t>до</w:t>
      </w:r>
      <w:r w:rsidRPr="00675BEF">
        <w:rPr>
          <w:rFonts w:ascii="Times New Roman" w:hAnsi="Times New Roman" w:cs="Times New Roman"/>
          <w:sz w:val="28"/>
          <w:szCs w:val="28"/>
        </w:rPr>
        <w:t xml:space="preserve"> населения значимой информации. За 4 месяца работы посредством групповых чатов «</w:t>
      </w:r>
      <w:r w:rsidRPr="00675BE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675BEF">
        <w:rPr>
          <w:rFonts w:ascii="Times New Roman" w:hAnsi="Times New Roman" w:cs="Times New Roman"/>
          <w:sz w:val="28"/>
          <w:szCs w:val="28"/>
        </w:rPr>
        <w:t>» администраций поселения было принято и исполнено 194 заявки, предоставлены ответы на 186 поступивших запросов информации, поступило 5 предложений от граждан. В настоящее время групповые чаты функционируют в полном объеме, все поступающие обращения от граждан оперативно рассматриваются и в связи с ними принимаются необходимые меры. Стать участником групповых чатов «</w:t>
      </w:r>
      <w:r w:rsidRPr="00675BE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675BEF">
        <w:rPr>
          <w:rFonts w:ascii="Times New Roman" w:hAnsi="Times New Roman" w:cs="Times New Roman"/>
          <w:sz w:val="28"/>
          <w:szCs w:val="28"/>
        </w:rPr>
        <w:t xml:space="preserve">» по любому из населенных пунктов, а </w:t>
      </w:r>
      <w:proofErr w:type="gramStart"/>
      <w:r w:rsidRPr="00675BE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75BEF">
        <w:rPr>
          <w:rFonts w:ascii="Times New Roman" w:hAnsi="Times New Roman" w:cs="Times New Roman"/>
          <w:sz w:val="28"/>
          <w:szCs w:val="28"/>
        </w:rPr>
        <w:t xml:space="preserve"> направить обращение администрации сельского поселения Кузьмино-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сельсовет посредством мессенджера «</w:t>
      </w:r>
      <w:r w:rsidRPr="00675BE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675BEF">
        <w:rPr>
          <w:rFonts w:ascii="Times New Roman" w:hAnsi="Times New Roman" w:cs="Times New Roman"/>
          <w:sz w:val="28"/>
          <w:szCs w:val="28"/>
        </w:rPr>
        <w:t>» может любой изъявивший желание гражданин по моб. номеру – 8-910-350-30-09 любым удобным способом.</w:t>
      </w:r>
    </w:p>
    <w:p w14:paraId="3CF0051F" w14:textId="77777777" w:rsidR="00675BEF" w:rsidRDefault="00675BEF" w:rsidP="00675BEF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0B9D399" w14:textId="77777777" w:rsidR="00675BEF" w:rsidRDefault="00675BEF" w:rsidP="00675BEF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F411541" w14:textId="5F015229" w:rsidR="00F81341" w:rsidRPr="00675BEF" w:rsidRDefault="00F81341" w:rsidP="00675BEF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СЛАЙД№</w:t>
      </w:r>
      <w:r w:rsidR="008C71B4" w:rsidRPr="00675BE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6</w:t>
      </w:r>
    </w:p>
    <w:p w14:paraId="1F2041C7" w14:textId="4B07A490" w:rsidR="00D8393D" w:rsidRPr="00675BEF" w:rsidRDefault="00A8170F" w:rsidP="00675BE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Учитывая широкое использование жителями поселения различных социальных сетей и рекомендацию главы администрации Липецкой области Артамонова И.Г. администрацией сельского поселения были заведены аккаунты в социальных сетях «Инстаграм» и </w:t>
      </w:r>
      <w:proofErr w:type="gramStart"/>
      <w:r w:rsidRPr="00675BEF">
        <w:rPr>
          <w:rFonts w:ascii="Times New Roman" w:hAnsi="Times New Roman" w:cs="Times New Roman"/>
          <w:sz w:val="28"/>
          <w:szCs w:val="28"/>
        </w:rPr>
        <w:t>«ВКонтакте»</w:t>
      </w:r>
      <w:proofErr w:type="gramEnd"/>
      <w:r w:rsidRPr="00675BEF">
        <w:rPr>
          <w:rFonts w:ascii="Times New Roman" w:hAnsi="Times New Roman" w:cs="Times New Roman"/>
          <w:sz w:val="28"/>
          <w:szCs w:val="28"/>
        </w:rPr>
        <w:t xml:space="preserve"> посредством которых для всех пользователей этих соцсетей освещается деятельность администрации, выкладывается значимая для населения информация, информация о проводимых на территории поселения событиях и проводимых мероприятиях. </w:t>
      </w:r>
      <w:r w:rsidR="00D8393D" w:rsidRPr="00675BEF">
        <w:rPr>
          <w:rFonts w:ascii="Times New Roman" w:hAnsi="Times New Roman" w:cs="Times New Roman"/>
          <w:sz w:val="28"/>
          <w:szCs w:val="28"/>
        </w:rPr>
        <w:t xml:space="preserve">Каждый может обратиться с обращением или вопросами к администрации поселения, которые оперативно будут рассмотрены. </w:t>
      </w:r>
      <w:r w:rsidRPr="00675BEF">
        <w:rPr>
          <w:rFonts w:ascii="Times New Roman" w:hAnsi="Times New Roman" w:cs="Times New Roman"/>
          <w:sz w:val="28"/>
          <w:szCs w:val="28"/>
        </w:rPr>
        <w:t xml:space="preserve">Общее число подписчиков аккаунтов составляет более 2000 и стать им может любой пользователь. За 6 месяцев с момента создания аккаунтов в соцсетях было рассмотрено более 80 поступивших с их помощью обращений, сделано более 320 </w:t>
      </w:r>
      <w:proofErr w:type="gramStart"/>
      <w:r w:rsidRPr="00675BEF">
        <w:rPr>
          <w:rFonts w:ascii="Times New Roman" w:hAnsi="Times New Roman" w:cs="Times New Roman"/>
          <w:sz w:val="28"/>
          <w:szCs w:val="28"/>
        </w:rPr>
        <w:t>публикаций</w:t>
      </w:r>
      <w:proofErr w:type="gramEnd"/>
      <w:r w:rsidRPr="00675BEF">
        <w:rPr>
          <w:rFonts w:ascii="Times New Roman" w:hAnsi="Times New Roman" w:cs="Times New Roman"/>
          <w:sz w:val="28"/>
          <w:szCs w:val="28"/>
        </w:rPr>
        <w:t xml:space="preserve"> содержащих значимую для населения информацию</w:t>
      </w:r>
      <w:r w:rsidR="00D8393D" w:rsidRPr="00675BEF">
        <w:rPr>
          <w:rFonts w:ascii="Times New Roman" w:hAnsi="Times New Roman" w:cs="Times New Roman"/>
          <w:sz w:val="28"/>
          <w:szCs w:val="28"/>
        </w:rPr>
        <w:t>.</w:t>
      </w:r>
    </w:p>
    <w:p w14:paraId="598C59E4" w14:textId="0A341C01" w:rsidR="00F81341" w:rsidRPr="00675BEF" w:rsidRDefault="00F81341" w:rsidP="00675BEF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СЛАЙД№</w:t>
      </w:r>
      <w:r w:rsidR="008C71B4" w:rsidRPr="00675BE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7</w:t>
      </w:r>
    </w:p>
    <w:p w14:paraId="15CB5FB8" w14:textId="6BA0DA20" w:rsidR="00A8170F" w:rsidRPr="00675BEF" w:rsidRDefault="00A8170F" w:rsidP="00675BE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Учитывая</w:t>
      </w:r>
      <w:r w:rsidR="001B4B3B" w:rsidRPr="00675BEF">
        <w:rPr>
          <w:rFonts w:ascii="Times New Roman" w:hAnsi="Times New Roman" w:cs="Times New Roman"/>
          <w:sz w:val="28"/>
          <w:szCs w:val="28"/>
        </w:rPr>
        <w:t>,</w:t>
      </w:r>
      <w:r w:rsidRPr="00675BEF">
        <w:rPr>
          <w:rFonts w:ascii="Times New Roman" w:hAnsi="Times New Roman" w:cs="Times New Roman"/>
          <w:sz w:val="28"/>
          <w:szCs w:val="28"/>
        </w:rPr>
        <w:t xml:space="preserve"> что лишь малая часть жителей поселения использует проводной интернет, и большинство пользователей использует мобильные устройства и гаджеты, администрацией поселения был разработан новый веб-сайт, специально для удобства жителей АДАПТИРОВАННЫЙ под любые мобильные устройства и гаджеты. Так же он был наполнен всей необходимой </w:t>
      </w:r>
      <w:r w:rsidR="00F81341" w:rsidRPr="00675BEF">
        <w:rPr>
          <w:rFonts w:ascii="Times New Roman" w:hAnsi="Times New Roman" w:cs="Times New Roman"/>
          <w:sz w:val="28"/>
          <w:szCs w:val="28"/>
        </w:rPr>
        <w:t xml:space="preserve">и </w:t>
      </w:r>
      <w:r w:rsidRPr="00675BEF">
        <w:rPr>
          <w:rFonts w:ascii="Times New Roman" w:hAnsi="Times New Roman" w:cs="Times New Roman"/>
          <w:sz w:val="28"/>
          <w:szCs w:val="28"/>
        </w:rPr>
        <w:t>значимой информацией в том числе в полном соответствии с 8-ФЗ. На сайте размещены виджеты для быстрого переходя к соцсетям используемых администрацией поселения. Любой гражданин может отправить официальное обращение через Интернет-приемную согласно 59-ФЗ, которое будет рассмотрено в установленном законом порядке. Так же на сайте имеется возможность оставить отзыв о работе администрации. В настоящее время веб-сайт участвует в общероссийском конкурсе «Лучший муниципальный сайт» в номинации «Лучший сайт сельского поселения».</w:t>
      </w:r>
    </w:p>
    <w:p w14:paraId="044939C6" w14:textId="7381D3C3" w:rsidR="00A8170F" w:rsidRPr="00675BEF" w:rsidRDefault="00F56D87" w:rsidP="00675BE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Указанные мероприятия позволили сократить письменные обращения, поступающие в администрацию, так как большинство вопросов, жалоб и предложений от жителей</w:t>
      </w:r>
      <w:r w:rsidR="00B2230B" w:rsidRPr="00675BE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решает</w:t>
      </w:r>
      <w:r w:rsidR="00342B20" w:rsidRPr="00675BE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ся</w:t>
      </w:r>
      <w:r w:rsidR="00B2230B" w:rsidRPr="00675BE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оперативном порядке с использованием </w:t>
      </w:r>
      <w:r w:rsidR="00B2230B" w:rsidRPr="00675BE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WhatsApp</w:t>
      </w:r>
      <w:r w:rsidR="00B2230B" w:rsidRPr="00675B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2230B" w:rsidRPr="00675BEF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="00B2230B" w:rsidRPr="00675BE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ВК и сайта сельского поселения.</w:t>
      </w:r>
      <w:r w:rsidRPr="00675BE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</w:p>
    <w:p w14:paraId="69D27715" w14:textId="013F0392" w:rsidR="00730CEE" w:rsidRPr="00675BEF" w:rsidRDefault="00730CEE" w:rsidP="00675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</w:t>
      </w:r>
    </w:p>
    <w:p w14:paraId="4A2F507F" w14:textId="77777777" w:rsidR="00730CEE" w:rsidRPr="00675BEF" w:rsidRDefault="00730CEE" w:rsidP="00675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5C9202" w14:textId="358D0753" w:rsidR="00AE1E3D" w:rsidRPr="00675BEF" w:rsidRDefault="00AE1E3D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8C71B4"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469EE510" w14:textId="4887FC3D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14:paraId="59364FA2" w14:textId="13B6ED22" w:rsidR="00AE1E3D" w:rsidRPr="00675BEF" w:rsidRDefault="00AE1E3D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8C71B4"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58C680D6" w14:textId="30D7210A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14:paraId="52496C68" w14:textId="37293F82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сельского поселения Кузьмино-</w:t>
      </w:r>
      <w:proofErr w:type="spellStart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2020 год составили 35 миллионов 308 тысяч 538 рублей 87 копейки при годовом плане 39 миллионов 196 тысяч 159 рублей 72 копейки что составляет 90,08 % к плану. </w:t>
      </w:r>
    </w:p>
    <w:p w14:paraId="101892AA" w14:textId="44761E3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Плановые налоговые и неналоговые доходы</w:t>
      </w: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</w:t>
      </w:r>
    </w:p>
    <w:p w14:paraId="19BF2FBE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миллиона 631 тысяча рублей. Их удельный вес в общих доходах бюджета составляет 85,8 </w:t>
      </w:r>
      <w:proofErr w:type="gramStart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% ,</w:t>
      </w:r>
      <w:proofErr w:type="gramEnd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поступило 29 миллионов 743 тысяч 379 рублей 17 копеек. выполнение к плану составляет 88,44 % .</w:t>
      </w:r>
    </w:p>
    <w:p w14:paraId="0700D9EC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 на доходы физических лиц </w:t>
      </w: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</w:t>
      </w:r>
    </w:p>
    <w:p w14:paraId="46B4DB7F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миллионов 947 тысяч рублей. Фактически собрано 12 миллионов 607 тысяч 964 рубля 21 копейка, что составляет 97,38 % к плану. </w:t>
      </w:r>
    </w:p>
    <w:p w14:paraId="235569C9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 в связи с применением упрощенной системы налогообложения </w:t>
      </w: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8 миллион 800 тысяч рублей. Фактически собрано 5 миллиона 974 тысячи 680 рублей 82 копейки</w:t>
      </w:r>
      <w:proofErr w:type="gramStart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67,89 % к плану. </w:t>
      </w:r>
    </w:p>
    <w:p w14:paraId="1EC804E9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-Единый сельскохозяйственный налог </w:t>
      </w: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</w:p>
    <w:p w14:paraId="7A711DA8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тысяч 500 рублей фактически собрано 30 тысяч 76 </w:t>
      </w:r>
      <w:proofErr w:type="gramStart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7</w:t>
      </w:r>
      <w:proofErr w:type="gramEnd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что составляет 101,95 % к плану, </w:t>
      </w:r>
    </w:p>
    <w:p w14:paraId="608BAD04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-Налог на имущество физических лиц </w:t>
      </w: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 в сумме</w:t>
      </w:r>
    </w:p>
    <w:p w14:paraId="69795D60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миллион 542 тысячи рублей фактически собрано 606 тысяч 16 рублей 84 копейки, что оставляет 39,30% к плану.</w:t>
      </w:r>
    </w:p>
    <w:p w14:paraId="70000D6E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10 миллионов 103 тысячи рублей, поступило 10 миллионов 318 тысяч 549 рублей 82 копейки, что составляет 102,13 % к плану. </w:t>
      </w:r>
    </w:p>
    <w:p w14:paraId="4D1021D5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</w:t>
      </w:r>
    </w:p>
    <w:p w14:paraId="7EEEBF5E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составили 209 тысяч 500 рублей. фактически собрано 195 тысяч 900 рубля 41 копейка, что составляет 93,50 </w:t>
      </w:r>
      <w:proofErr w:type="gramStart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% .</w:t>
      </w:r>
      <w:proofErr w:type="gramEnd"/>
    </w:p>
    <w:p w14:paraId="283074EF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продажи материальных и нематериальных активов</w:t>
      </w: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тысяч 691 </w:t>
      </w:r>
      <w:proofErr w:type="gramStart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рубль  00</w:t>
      </w:r>
      <w:proofErr w:type="gramEnd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копеек;</w:t>
      </w:r>
    </w:p>
    <w:p w14:paraId="6602AAFF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дотации и субсидии</w:t>
      </w: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5 миллионов 565 тысяч 159 рублей 72 копейки фактически поступило в бюджет 5 миллионов 565 тысяч 159 рублей 72 копеек. исполнение100%. </w:t>
      </w:r>
    </w:p>
    <w:p w14:paraId="3ACFA63B" w14:textId="77777777" w:rsidR="00AE1E3D" w:rsidRPr="00675BEF" w:rsidRDefault="00AE1E3D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04D68E0" w14:textId="7819E54C" w:rsidR="00AE1E3D" w:rsidRPr="00675BEF" w:rsidRDefault="00AE1E3D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8C71B4"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0F66DEFE" w14:textId="5C2329AB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14:paraId="78856E64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-В 2020 году предусмотрены расходы на реализацию муниципальной целевой программы Устойчивое развитие сельского поселения Кузьмино-</w:t>
      </w:r>
      <w:proofErr w:type="spellStart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2014-2024 годы.:</w:t>
      </w:r>
    </w:p>
    <w:p w14:paraId="31E8F468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–36 миллионов 177 тысяч 658 рублей 00 копеек исполнено 32 миллиона 217 тысяч 554 рубля 66 копеек, или 89.05 % из них;</w:t>
      </w:r>
    </w:p>
    <w:p w14:paraId="50F4F9D8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«Повышение уровня благоустройства»</w:t>
      </w: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запланировано 15 миллионов 628 тысяч 197 рублей, 96 копейки, освоены 12 миллионов 861 тысяча 401 рубль 59 копеек или на 82,3 %.</w:t>
      </w:r>
    </w:p>
    <w:p w14:paraId="6121B8EC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«Развитие социальной сферы»</w:t>
      </w: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9 миллионов 621 тысяча 200 рублей, освоено 8 миллионов 742 тысячи 449 рублей или 90,87%,</w:t>
      </w:r>
    </w:p>
    <w:p w14:paraId="65C00D53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Подпрограмма «Обеспечение безопасности человека на территории сельского поселения» </w:t>
      </w: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179 тысяч 200 рублей, освоено 173 тысячи 160 рублей исполнение составило 96,63%,</w:t>
      </w:r>
    </w:p>
    <w:p w14:paraId="13CC0FF5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-Подпрограмма «Создание системы эффективного муниципального управления» </w:t>
      </w: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10 миллионов 749 тысяч 600 рублей, освоено 10 миллионов 440 тысяч 544 рубля 06 </w:t>
      </w:r>
      <w:proofErr w:type="gramStart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  исполнение</w:t>
      </w:r>
      <w:proofErr w:type="gramEnd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97,13%,</w:t>
      </w:r>
    </w:p>
    <w:p w14:paraId="364FFB64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муниципальной программе «Формирование комфортной городской среды на территории сельского поселения Кузьмино-</w:t>
      </w:r>
      <w:proofErr w:type="spellStart"/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Отвержский</w:t>
      </w:r>
      <w:proofErr w:type="spellEnd"/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3 миллиона 611 тысяч 807 рублей 82 копейки при плане 4 миллиона 106 тысяч рублей, исполнение составило 87,96%.</w:t>
      </w:r>
    </w:p>
    <w:p w14:paraId="08887CE8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муниципальной программе «Энергосбережение и повышение энергетической активности на территории сельского поселения Кузьмино-</w:t>
      </w:r>
      <w:proofErr w:type="spellStart"/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Отвержский</w:t>
      </w:r>
      <w:proofErr w:type="spellEnd"/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240 тысяч 184 рубля 10 копейки при плане 706 тысяч 22 рубля, исполнение составило 34,02%.</w:t>
      </w:r>
    </w:p>
    <w:p w14:paraId="00298DC7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530AA16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финансируемые не в рамках муниципальных программ:</w:t>
      </w:r>
    </w:p>
    <w:p w14:paraId="46FA00EF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выборов и референдумов -план 658 тысяч 415 рублей, исполнено 658 тысяч 410 рублей-99,99%;</w:t>
      </w:r>
    </w:p>
    <w:p w14:paraId="0002AB1E" w14:textId="77777777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-Расходы на содержание военно-учетного работника план 219 тысяч 900 рублей, расход 219 тысяч 900 рублей-100%;</w:t>
      </w:r>
    </w:p>
    <w:p w14:paraId="016B4CA8" w14:textId="6E00379A" w:rsidR="00647B39" w:rsidRPr="00675BEF" w:rsidRDefault="00647B3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-Выполнение части полномочий по содержанию </w:t>
      </w:r>
      <w:proofErr w:type="gramStart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</w:t>
      </w:r>
      <w:proofErr w:type="gramEnd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сельского поселения при плане </w:t>
      </w:r>
      <w:r w:rsidRPr="00675B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328 тысяч 164 рубля 75 копеек, исполнение составило 328 тысяч 164</w:t>
      </w:r>
      <w:r w:rsidR="008E5C22" w:rsidRPr="00675B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75B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рубля 75копеек-100%%</w:t>
      </w:r>
    </w:p>
    <w:p w14:paraId="55BB5158" w14:textId="77777777" w:rsidR="008C71B4" w:rsidRPr="00675BEF" w:rsidRDefault="008C71B4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0D5BAAF" w14:textId="147E8B86" w:rsidR="002E55D9" w:rsidRPr="00675BEF" w:rsidRDefault="002E55D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Содержание автомобильных дорог</w:t>
      </w:r>
    </w:p>
    <w:p w14:paraId="6F281C61" w14:textId="5C09A22B" w:rsidR="002E55D9" w:rsidRPr="005E3678" w:rsidRDefault="005E3678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На в</w:t>
      </w:r>
      <w:r w:rsidRPr="005E3678">
        <w:rPr>
          <w:rFonts w:ascii="Times New Roman" w:hAnsi="Times New Roman" w:cs="Times New Roman"/>
          <w:kern w:val="24"/>
          <w:sz w:val="28"/>
          <w:szCs w:val="28"/>
        </w:rPr>
        <w:t>ыполнение части полномочий по содержанию автомобильных дорог расположенных на территории сельского поселения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(грейдирование, расчистка снежных заносов)</w:t>
      </w:r>
      <w:r w:rsidRPr="005E3678">
        <w:rPr>
          <w:rFonts w:ascii="Times New Roman" w:hAnsi="Times New Roman" w:cs="Times New Roman"/>
          <w:kern w:val="24"/>
          <w:sz w:val="28"/>
          <w:szCs w:val="28"/>
        </w:rPr>
        <w:t xml:space="preserve"> при плане </w:t>
      </w:r>
      <w:proofErr w:type="gramStart"/>
      <w:r w:rsidRPr="005E3678">
        <w:rPr>
          <w:rFonts w:ascii="Times New Roman" w:hAnsi="Times New Roman" w:cs="Times New Roman"/>
          <w:kern w:val="24"/>
          <w:sz w:val="28"/>
          <w:szCs w:val="28"/>
        </w:rPr>
        <w:t>328  тысяч</w:t>
      </w:r>
      <w:proofErr w:type="gramEnd"/>
      <w:r w:rsidRPr="005E3678">
        <w:rPr>
          <w:rFonts w:ascii="Times New Roman" w:hAnsi="Times New Roman" w:cs="Times New Roman"/>
          <w:kern w:val="24"/>
          <w:sz w:val="28"/>
          <w:szCs w:val="28"/>
        </w:rPr>
        <w:t xml:space="preserve"> 164 рубля 75 копеек, исполнение составило 328 тысяч 164рубля 75копеек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14:paraId="11BBFEB4" w14:textId="3DFE74F1" w:rsidR="00786330" w:rsidRPr="00675BEF" w:rsidRDefault="00786330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СЛАЙД № </w:t>
      </w:r>
      <w:r w:rsidR="002E55D9"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12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5B67210C" w14:textId="14E22B36" w:rsidR="00647B39" w:rsidRPr="00675BEF" w:rsidRDefault="00647B39" w:rsidP="00675BEF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675BEF">
        <w:rPr>
          <w:rFonts w:eastAsiaTheme="minorEastAsia"/>
          <w:b/>
          <w:bCs/>
          <w:kern w:val="24"/>
          <w:sz w:val="28"/>
          <w:szCs w:val="28"/>
        </w:rPr>
        <w:t>Налоговые поступления и мероприятия по сокращению задолженности по имущественным и земельным налогам</w:t>
      </w:r>
    </w:p>
    <w:p w14:paraId="43A07DA6" w14:textId="77777777" w:rsidR="00572440" w:rsidRPr="00675BEF" w:rsidRDefault="00572440" w:rsidP="00675BE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5859B697" w14:textId="6479670B" w:rsidR="00786330" w:rsidRPr="00675BEF" w:rsidRDefault="00786330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СЛАЙД № </w:t>
      </w:r>
      <w:r w:rsidR="002E55D9"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13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 xml:space="preserve"> </w:t>
      </w:r>
    </w:p>
    <w:p w14:paraId="333DF431" w14:textId="415D1463" w:rsidR="00AE1E3D" w:rsidRPr="00675BEF" w:rsidRDefault="00AE1E3D" w:rsidP="00675B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BEF">
        <w:rPr>
          <w:rFonts w:ascii="Times New Roman" w:hAnsi="Times New Roman"/>
          <w:sz w:val="28"/>
          <w:szCs w:val="28"/>
        </w:rPr>
        <w:t>Основная часть бюджета сельского поселения формируется за счёт налоговых поступлений.</w:t>
      </w:r>
    </w:p>
    <w:p w14:paraId="1CC51333" w14:textId="0696EBC4" w:rsidR="00572440" w:rsidRPr="00675BEF" w:rsidRDefault="00AE1E3D" w:rsidP="00675B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BEF">
        <w:rPr>
          <w:rFonts w:ascii="Times New Roman" w:hAnsi="Times New Roman"/>
          <w:sz w:val="28"/>
          <w:szCs w:val="28"/>
        </w:rPr>
        <w:t>Именно поэтому, а</w:t>
      </w:r>
      <w:r w:rsidR="00647B39" w:rsidRPr="00675BEF">
        <w:rPr>
          <w:rFonts w:ascii="Times New Roman" w:hAnsi="Times New Roman"/>
          <w:sz w:val="28"/>
          <w:szCs w:val="28"/>
        </w:rPr>
        <w:t>дминистраци</w:t>
      </w:r>
      <w:r w:rsidRPr="00675BEF">
        <w:rPr>
          <w:rFonts w:ascii="Times New Roman" w:hAnsi="Times New Roman"/>
          <w:sz w:val="28"/>
          <w:szCs w:val="28"/>
        </w:rPr>
        <w:t>ей</w:t>
      </w:r>
      <w:r w:rsidR="00647B39" w:rsidRPr="00675BEF">
        <w:rPr>
          <w:rFonts w:ascii="Times New Roman" w:hAnsi="Times New Roman"/>
          <w:sz w:val="28"/>
          <w:szCs w:val="28"/>
        </w:rPr>
        <w:t xml:space="preserve"> сельского поселения Кузьмино-</w:t>
      </w:r>
      <w:proofErr w:type="spellStart"/>
      <w:r w:rsidR="00647B39" w:rsidRPr="00675BEF">
        <w:rPr>
          <w:rFonts w:ascii="Times New Roman" w:hAnsi="Times New Roman"/>
          <w:sz w:val="28"/>
          <w:szCs w:val="28"/>
        </w:rPr>
        <w:t>Отвержский</w:t>
      </w:r>
      <w:proofErr w:type="spellEnd"/>
      <w:r w:rsidR="00647B39" w:rsidRPr="00675BEF">
        <w:rPr>
          <w:rFonts w:ascii="Times New Roman" w:hAnsi="Times New Roman"/>
          <w:sz w:val="28"/>
          <w:szCs w:val="28"/>
        </w:rPr>
        <w:t xml:space="preserve"> сельсовет</w:t>
      </w:r>
      <w:r w:rsidR="008E5C22" w:rsidRPr="00675BEF">
        <w:rPr>
          <w:rFonts w:ascii="Times New Roman" w:hAnsi="Times New Roman"/>
          <w:sz w:val="28"/>
          <w:szCs w:val="28"/>
        </w:rPr>
        <w:t xml:space="preserve"> проводятся мероприятия, направленные на сокращение недоимки, в том числе</w:t>
      </w:r>
      <w:r w:rsidR="00647B39" w:rsidRPr="00675BEF">
        <w:rPr>
          <w:rFonts w:ascii="Times New Roman" w:hAnsi="Times New Roman"/>
          <w:sz w:val="28"/>
          <w:szCs w:val="28"/>
        </w:rPr>
        <w:t xml:space="preserve"> прове</w:t>
      </w:r>
      <w:r w:rsidRPr="00675BEF">
        <w:rPr>
          <w:rFonts w:ascii="Times New Roman" w:hAnsi="Times New Roman"/>
          <w:sz w:val="28"/>
          <w:szCs w:val="28"/>
        </w:rPr>
        <w:t>дено</w:t>
      </w:r>
      <w:r w:rsidR="00647B39" w:rsidRPr="00675BEF">
        <w:rPr>
          <w:rFonts w:ascii="Times New Roman" w:hAnsi="Times New Roman"/>
          <w:sz w:val="28"/>
          <w:szCs w:val="28"/>
        </w:rPr>
        <w:t xml:space="preserve"> 10 подворных обходов с 01.06.2020 по 31.12.2020 по должникам, вручено 717 налоговых квитанций и 81 обращение главы администрации о необходимости уплаты налога.</w:t>
      </w:r>
    </w:p>
    <w:p w14:paraId="306A845F" w14:textId="77777777" w:rsidR="002A6190" w:rsidRPr="00675BEF" w:rsidRDefault="002A6190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9997C8F" w14:textId="670A2F24" w:rsidR="002A6190" w:rsidRPr="00675BEF" w:rsidRDefault="002A6190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bookmarkStart w:id="1" w:name="_Hlk66973209"/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2E55D9"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14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bookmarkEnd w:id="1"/>
    <w:p w14:paraId="66DF7AF8" w14:textId="33FB4310" w:rsidR="00786330" w:rsidRPr="00675BEF" w:rsidRDefault="001F7F98" w:rsidP="00675BE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BEF">
        <w:rPr>
          <w:rFonts w:ascii="Times New Roman" w:hAnsi="Times New Roman"/>
          <w:sz w:val="28"/>
          <w:szCs w:val="28"/>
        </w:rPr>
        <w:t xml:space="preserve">Проводится работа с сокращением недоимки по налогам, поступающим от предприятий, зарегистрированных на территории сельского поселения. </w:t>
      </w:r>
      <w:r w:rsidR="00786330" w:rsidRPr="00675BEF">
        <w:rPr>
          <w:rFonts w:ascii="Times New Roman" w:hAnsi="Times New Roman"/>
          <w:sz w:val="28"/>
          <w:szCs w:val="28"/>
        </w:rPr>
        <w:t>Всего на территории администрации зарегистрировано 146 индивидуальных предпринимателей и 46 объектов малого и среднего бизнеса.</w:t>
      </w:r>
    </w:p>
    <w:p w14:paraId="39BDABA7" w14:textId="77777777" w:rsidR="00647B39" w:rsidRPr="00675BEF" w:rsidRDefault="00647B39" w:rsidP="00675BE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BEF">
        <w:rPr>
          <w:rFonts w:ascii="Times New Roman" w:hAnsi="Times New Roman"/>
          <w:sz w:val="28"/>
          <w:szCs w:val="28"/>
        </w:rPr>
        <w:t>Начал свою деятельность 1 индивидуальный предприниматель.</w:t>
      </w:r>
    </w:p>
    <w:p w14:paraId="4E560257" w14:textId="77777777" w:rsidR="00864D59" w:rsidRPr="00675BEF" w:rsidRDefault="00864D5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5CAC0E63" w14:textId="5DA83469" w:rsidR="00864D59" w:rsidRPr="00675BEF" w:rsidRDefault="00864D59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1</w:t>
      </w:r>
      <w:r w:rsidR="008C71B4"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5CE973B1" w14:textId="1606CA5B" w:rsidR="00572440" w:rsidRPr="00675BEF" w:rsidRDefault="00572440" w:rsidP="00675BE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75BEF">
        <w:rPr>
          <w:rFonts w:eastAsiaTheme="minorEastAsia"/>
          <w:b/>
          <w:bCs/>
          <w:kern w:val="24"/>
          <w:sz w:val="28"/>
          <w:szCs w:val="28"/>
        </w:rPr>
        <w:t>Земельные вопросы и градостроительная деятельность</w:t>
      </w:r>
    </w:p>
    <w:p w14:paraId="6039422B" w14:textId="77777777" w:rsidR="00864D59" w:rsidRPr="00675BEF" w:rsidRDefault="00864D59" w:rsidP="00675B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A73091E" w14:textId="364CE88A" w:rsidR="00864D59" w:rsidRPr="00675BEF" w:rsidRDefault="00864D59" w:rsidP="00675B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1</w:t>
      </w:r>
      <w:r w:rsidR="008C71B4"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26FDF960" w14:textId="1FC8EF7F" w:rsidR="00572440" w:rsidRPr="00675BEF" w:rsidRDefault="00572440" w:rsidP="00675B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5BEF">
        <w:rPr>
          <w:rFonts w:ascii="Times New Roman" w:hAnsi="Times New Roman"/>
          <w:color w:val="000000"/>
          <w:sz w:val="28"/>
          <w:szCs w:val="28"/>
        </w:rPr>
        <w:t xml:space="preserve">Общая площадь земель в границах сельского поселения 14440 га., </w:t>
      </w:r>
    </w:p>
    <w:p w14:paraId="7854A559" w14:textId="77777777" w:rsidR="00572440" w:rsidRPr="00675BEF" w:rsidRDefault="00572440" w:rsidP="00675B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5BEF">
        <w:rPr>
          <w:rFonts w:ascii="Times New Roman" w:hAnsi="Times New Roman"/>
          <w:color w:val="000000"/>
          <w:sz w:val="28"/>
          <w:szCs w:val="28"/>
        </w:rPr>
        <w:t xml:space="preserve">в том, числе </w:t>
      </w:r>
    </w:p>
    <w:p w14:paraId="6258407D" w14:textId="77777777" w:rsidR="00572440" w:rsidRPr="00675BEF" w:rsidRDefault="00572440" w:rsidP="00675B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5BEF">
        <w:rPr>
          <w:rFonts w:ascii="Times New Roman" w:hAnsi="Times New Roman"/>
          <w:color w:val="000000"/>
          <w:sz w:val="28"/>
          <w:szCs w:val="28"/>
        </w:rPr>
        <w:t xml:space="preserve">- земли населенных пунктов – 1690,11 га, </w:t>
      </w:r>
    </w:p>
    <w:p w14:paraId="6EAEF0AC" w14:textId="77777777" w:rsidR="00572440" w:rsidRPr="00675BEF" w:rsidRDefault="00572440" w:rsidP="00675B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5BEF">
        <w:rPr>
          <w:rFonts w:ascii="Times New Roman" w:hAnsi="Times New Roman"/>
          <w:color w:val="000000"/>
          <w:sz w:val="28"/>
          <w:szCs w:val="28"/>
        </w:rPr>
        <w:t>- земли сельскохозяйственного назначения – 11435,99 га,</w:t>
      </w:r>
    </w:p>
    <w:p w14:paraId="4853DA97" w14:textId="77777777" w:rsidR="00572440" w:rsidRPr="00675BEF" w:rsidRDefault="00572440" w:rsidP="00675B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5BEF">
        <w:rPr>
          <w:rFonts w:ascii="Times New Roman" w:hAnsi="Times New Roman"/>
          <w:color w:val="000000"/>
          <w:sz w:val="28"/>
          <w:szCs w:val="28"/>
        </w:rPr>
        <w:t>- земли промышленности – 389,2 га,</w:t>
      </w:r>
    </w:p>
    <w:p w14:paraId="53F5A01B" w14:textId="77777777" w:rsidR="00572440" w:rsidRPr="00675BEF" w:rsidRDefault="00572440" w:rsidP="00675B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5BEF">
        <w:rPr>
          <w:rFonts w:ascii="Times New Roman" w:hAnsi="Times New Roman"/>
          <w:color w:val="000000"/>
          <w:sz w:val="28"/>
          <w:szCs w:val="28"/>
        </w:rPr>
        <w:t>- земли лесного фонда – 924,6 га.</w:t>
      </w:r>
    </w:p>
    <w:p w14:paraId="55B7EFB8" w14:textId="77777777" w:rsidR="00572440" w:rsidRPr="00675BEF" w:rsidRDefault="00572440" w:rsidP="00675BEF">
      <w:pPr>
        <w:tabs>
          <w:tab w:val="left" w:pos="2404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BEF">
        <w:rPr>
          <w:rFonts w:ascii="Times New Roman" w:hAnsi="Times New Roman"/>
          <w:sz w:val="28"/>
          <w:szCs w:val="28"/>
        </w:rPr>
        <w:lastRenderedPageBreak/>
        <w:t>На данной диаграмме видно, что большую часть земель (79%) занимают земли сельскохозяйственного значения.</w:t>
      </w:r>
    </w:p>
    <w:p w14:paraId="0C7441EF" w14:textId="77777777" w:rsidR="00572440" w:rsidRPr="00675BEF" w:rsidRDefault="00572440" w:rsidP="00675BEF">
      <w:pPr>
        <w:tabs>
          <w:tab w:val="left" w:pos="24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5BEF">
        <w:rPr>
          <w:rFonts w:ascii="Times New Roman" w:hAnsi="Times New Roman"/>
          <w:sz w:val="28"/>
          <w:szCs w:val="28"/>
        </w:rPr>
        <w:t xml:space="preserve">         На территории </w:t>
      </w:r>
      <w:r w:rsidRPr="00675BEF">
        <w:rPr>
          <w:rFonts w:ascii="Times New Roman" w:hAnsi="Times New Roman"/>
          <w:color w:val="000000"/>
          <w:sz w:val="28"/>
          <w:szCs w:val="28"/>
        </w:rPr>
        <w:t>сельского поселения Кузьмино-</w:t>
      </w:r>
      <w:proofErr w:type="spellStart"/>
      <w:r w:rsidRPr="00675BEF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675BEF">
        <w:rPr>
          <w:rFonts w:ascii="Times New Roman" w:hAnsi="Times New Roman"/>
          <w:color w:val="000000"/>
          <w:sz w:val="28"/>
          <w:szCs w:val="28"/>
        </w:rPr>
        <w:t xml:space="preserve"> сельсовет                   </w:t>
      </w:r>
      <w:r w:rsidRPr="00675BEF">
        <w:rPr>
          <w:rFonts w:ascii="Times New Roman" w:hAnsi="Times New Roman"/>
          <w:sz w:val="28"/>
          <w:szCs w:val="28"/>
        </w:rPr>
        <w:t xml:space="preserve">имеются особо охраняемые природные территории </w:t>
      </w:r>
      <w:proofErr w:type="gramStart"/>
      <w:r w:rsidRPr="00675BEF">
        <w:rPr>
          <w:rFonts w:ascii="Times New Roman" w:hAnsi="Times New Roman"/>
          <w:sz w:val="28"/>
          <w:szCs w:val="28"/>
        </w:rPr>
        <w:t>- это</w:t>
      </w:r>
      <w:proofErr w:type="gramEnd"/>
      <w:r w:rsidRPr="00675BEF">
        <w:rPr>
          <w:rFonts w:ascii="Times New Roman" w:hAnsi="Times New Roman"/>
          <w:sz w:val="28"/>
          <w:szCs w:val="28"/>
        </w:rPr>
        <w:t xml:space="preserve"> участки земли, водной поверхности воздушного пространства, где располагаются природные комплексы и объекты, имеющие особые природоохранное, научное, культурное, эстетическое, рекреационное, оздоровительное значение, </w:t>
      </w:r>
      <w:r w:rsidRPr="00675BEF">
        <w:rPr>
          <w:rFonts w:ascii="Times New Roman" w:hAnsi="Times New Roman"/>
          <w:color w:val="FF0000"/>
          <w:sz w:val="28"/>
          <w:szCs w:val="28"/>
        </w:rPr>
        <w:t xml:space="preserve">одним из которых </w:t>
      </w:r>
      <w:r w:rsidRPr="00675BEF">
        <w:rPr>
          <w:rFonts w:ascii="Times New Roman" w:hAnsi="Times New Roman"/>
          <w:sz w:val="28"/>
          <w:szCs w:val="28"/>
        </w:rPr>
        <w:t xml:space="preserve">является ландшафтно-биологический памятник природы Сурки, площадь. 294,7 га. </w:t>
      </w:r>
    </w:p>
    <w:p w14:paraId="63122A5D" w14:textId="77777777" w:rsidR="00572440" w:rsidRPr="00675BEF" w:rsidRDefault="00572440" w:rsidP="00675BE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75BEF">
        <w:rPr>
          <w:sz w:val="28"/>
          <w:szCs w:val="28"/>
        </w:rPr>
        <w:t xml:space="preserve">Согласно Закона Липецкой области №357-ОЗ от 26.12.2014 года полномочия по земельным вопросам переданы в Управление имущественных и земельных отношений Липецкой области. </w:t>
      </w:r>
    </w:p>
    <w:p w14:paraId="7A619819" w14:textId="4E107BC1" w:rsidR="00572440" w:rsidRPr="00675BEF" w:rsidRDefault="00572440" w:rsidP="00675BE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75BEF">
        <w:rPr>
          <w:sz w:val="28"/>
          <w:szCs w:val="28"/>
        </w:rPr>
        <w:t>В связи с ограничительными мерами связанных с угрозой распространения коронавируса Администрация сельского поселения Кузьмино-</w:t>
      </w:r>
      <w:proofErr w:type="spellStart"/>
      <w:r w:rsidRPr="00675BEF">
        <w:rPr>
          <w:sz w:val="28"/>
          <w:szCs w:val="28"/>
        </w:rPr>
        <w:t>Отвержский</w:t>
      </w:r>
      <w:proofErr w:type="spellEnd"/>
      <w:r w:rsidRPr="00675BEF">
        <w:rPr>
          <w:sz w:val="28"/>
          <w:szCs w:val="28"/>
        </w:rPr>
        <w:t xml:space="preserve"> сельсовет не принимала участие в комиссии по формированию земельных участков. Вместе с тем на запросы, поступающие от Управления имущественных и земельных отношений Липецкой области за 2020 год, было предоставлено более 30 сведений о возможности формирования (перераспределения) земельных участков.</w:t>
      </w:r>
    </w:p>
    <w:p w14:paraId="0D14F2A4" w14:textId="1D837009" w:rsidR="00572440" w:rsidRPr="00675BEF" w:rsidRDefault="00572440" w:rsidP="00675BE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75BEF">
        <w:rPr>
          <w:sz w:val="28"/>
          <w:szCs w:val="28"/>
        </w:rPr>
        <w:t xml:space="preserve">Во исполнении </w:t>
      </w:r>
      <w:proofErr w:type="spellStart"/>
      <w:r w:rsidRPr="00675BEF">
        <w:rPr>
          <w:sz w:val="28"/>
          <w:szCs w:val="28"/>
        </w:rPr>
        <w:t>пп</w:t>
      </w:r>
      <w:proofErr w:type="spellEnd"/>
      <w:r w:rsidRPr="00675BEF">
        <w:rPr>
          <w:sz w:val="28"/>
          <w:szCs w:val="28"/>
        </w:rPr>
        <w:t>. 1.21 статьи 14 главы 3 Федерального закона № 131-ФЗ «Об общих принципах организации местного самоуправления в Российской Федерации» за 2020 год было присвоено 86 адресов</w:t>
      </w:r>
      <w:r w:rsidR="00864D59" w:rsidRPr="00675BEF">
        <w:rPr>
          <w:sz w:val="28"/>
          <w:szCs w:val="28"/>
        </w:rPr>
        <w:t xml:space="preserve">, которые были внесены </w:t>
      </w:r>
      <w:r w:rsidR="00864D59" w:rsidRPr="00675BEF">
        <w:rPr>
          <w:rFonts w:eastAsia="Times New Roman"/>
          <w:bCs/>
          <w:sz w:val="28"/>
          <w:szCs w:val="28"/>
        </w:rPr>
        <w:t>в Федеральную информационную адресную систему (ФИАС).</w:t>
      </w:r>
    </w:p>
    <w:p w14:paraId="77AD4548" w14:textId="77777777" w:rsidR="00572440" w:rsidRPr="00675BEF" w:rsidRDefault="00572440" w:rsidP="00675BE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75BEF">
        <w:rPr>
          <w:sz w:val="28"/>
          <w:szCs w:val="28"/>
        </w:rPr>
        <w:t xml:space="preserve">Выдано выписок из </w:t>
      </w:r>
      <w:proofErr w:type="spellStart"/>
      <w:r w:rsidRPr="00675BEF">
        <w:rPr>
          <w:sz w:val="28"/>
          <w:szCs w:val="28"/>
        </w:rPr>
        <w:t>похозяйственной</w:t>
      </w:r>
      <w:proofErr w:type="spellEnd"/>
      <w:r w:rsidRPr="00675BEF">
        <w:rPr>
          <w:sz w:val="28"/>
          <w:szCs w:val="28"/>
        </w:rPr>
        <w:t xml:space="preserve"> книги о наличии у граждан прав на земельные участки –21.</w:t>
      </w:r>
    </w:p>
    <w:p w14:paraId="380CE165" w14:textId="77777777" w:rsidR="00572440" w:rsidRPr="00675BEF" w:rsidRDefault="00572440" w:rsidP="00675BE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75BEF">
        <w:rPr>
          <w:sz w:val="28"/>
          <w:szCs w:val="28"/>
        </w:rPr>
        <w:t>Выдано разрешений на отклонение от предельных параметров разрешенного строительства –14.</w:t>
      </w:r>
    </w:p>
    <w:p w14:paraId="4ED9EFEC" w14:textId="77777777" w:rsidR="00864D59" w:rsidRPr="00675BEF" w:rsidRDefault="00864D59" w:rsidP="00675B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94ED4" w14:textId="77777777" w:rsidR="005E3678" w:rsidRDefault="005E3678" w:rsidP="00675B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4149B09" w14:textId="77777777" w:rsidR="005E3678" w:rsidRDefault="005E3678" w:rsidP="00675B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6E76286" w14:textId="5641C44D" w:rsidR="00A42CAB" w:rsidRPr="00675BEF" w:rsidRDefault="00A42CAB" w:rsidP="00675B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СЛАЙД № 1</w:t>
      </w:r>
      <w:r w:rsidR="008C71B4"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4A03A881" w14:textId="566DD6E5" w:rsidR="00572440" w:rsidRPr="00675BEF" w:rsidRDefault="00572440" w:rsidP="00675B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EF">
        <w:rPr>
          <w:rFonts w:ascii="Times New Roman" w:hAnsi="Times New Roman" w:cs="Times New Roman"/>
          <w:b/>
          <w:sz w:val="28"/>
          <w:szCs w:val="28"/>
        </w:rPr>
        <w:t>ПЕРВИЧНЫЙ ВОИНСКИЙ УЧЕТ</w:t>
      </w:r>
    </w:p>
    <w:p w14:paraId="15C34943" w14:textId="631E5915" w:rsidR="00A42CAB" w:rsidRPr="00675BEF" w:rsidRDefault="00A42CAB" w:rsidP="00675B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1</w:t>
      </w:r>
      <w:r w:rsidR="008C71B4"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096442B2" w14:textId="5968A61E" w:rsidR="00572440" w:rsidRPr="00675BEF" w:rsidRDefault="00572440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EF">
        <w:rPr>
          <w:rFonts w:ascii="Times New Roman" w:hAnsi="Times New Roman" w:cs="Times New Roman"/>
          <w:b/>
          <w:sz w:val="28"/>
          <w:szCs w:val="28"/>
        </w:rPr>
        <w:t>На воинском учете в 2020 году состояло</w:t>
      </w:r>
      <w:r w:rsidR="00A42CAB" w:rsidRPr="00675BEF">
        <w:rPr>
          <w:rFonts w:ascii="Times New Roman" w:hAnsi="Times New Roman" w:cs="Times New Roman"/>
          <w:b/>
          <w:sz w:val="28"/>
          <w:szCs w:val="28"/>
        </w:rPr>
        <w:t xml:space="preserve"> 1237 человек, в том числе</w:t>
      </w:r>
      <w:r w:rsidRPr="00675BEF">
        <w:rPr>
          <w:rFonts w:ascii="Times New Roman" w:hAnsi="Times New Roman" w:cs="Times New Roman"/>
          <w:b/>
          <w:sz w:val="28"/>
          <w:szCs w:val="28"/>
        </w:rPr>
        <w:t>:</w:t>
      </w:r>
    </w:p>
    <w:p w14:paraId="665F545E" w14:textId="77777777" w:rsidR="00572440" w:rsidRPr="00675BEF" w:rsidRDefault="00572440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Офицеры – 39.</w:t>
      </w:r>
    </w:p>
    <w:p w14:paraId="723492B5" w14:textId="77777777" w:rsidR="00572440" w:rsidRPr="00675BEF" w:rsidRDefault="00572440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BEF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675BEF">
        <w:rPr>
          <w:rFonts w:ascii="Times New Roman" w:hAnsi="Times New Roman" w:cs="Times New Roman"/>
          <w:sz w:val="28"/>
          <w:szCs w:val="28"/>
        </w:rPr>
        <w:t xml:space="preserve"> пребывающие в запасе –   1049.</w:t>
      </w:r>
    </w:p>
    <w:p w14:paraId="65ED0D8E" w14:textId="4766548F" w:rsidR="00572440" w:rsidRPr="00675BEF" w:rsidRDefault="00572440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Допризывники</w:t>
      </w:r>
      <w:r w:rsidR="00A42CAB" w:rsidRPr="00675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BEF">
        <w:rPr>
          <w:rFonts w:ascii="Times New Roman" w:hAnsi="Times New Roman" w:cs="Times New Roman"/>
          <w:sz w:val="28"/>
          <w:szCs w:val="28"/>
        </w:rPr>
        <w:t>–  149</w:t>
      </w:r>
      <w:proofErr w:type="gramEnd"/>
      <w:r w:rsidRPr="00675BEF">
        <w:rPr>
          <w:rFonts w:ascii="Times New Roman" w:hAnsi="Times New Roman" w:cs="Times New Roman"/>
          <w:sz w:val="28"/>
          <w:szCs w:val="28"/>
        </w:rPr>
        <w:t xml:space="preserve"> ,  из них: </w:t>
      </w:r>
    </w:p>
    <w:p w14:paraId="522DFEB1" w14:textId="77777777" w:rsidR="00572440" w:rsidRPr="00675BEF" w:rsidRDefault="00572440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поставлено на воинский учет в 2020 году – 28.</w:t>
      </w:r>
    </w:p>
    <w:p w14:paraId="21EDC7CA" w14:textId="77777777" w:rsidR="00A42CAB" w:rsidRPr="00675BEF" w:rsidRDefault="00A42CAB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09AAD" w14:textId="574C372E" w:rsidR="00572440" w:rsidRPr="00675BEF" w:rsidRDefault="00572440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Призваны в ряды Российской Армии в 2020г – 28, из них:</w:t>
      </w:r>
    </w:p>
    <w:p w14:paraId="4B8AB889" w14:textId="2FDD79FA" w:rsidR="00572440" w:rsidRPr="00675BEF" w:rsidRDefault="00572440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весенний призыв - 16, осенний призыв - 12.</w:t>
      </w:r>
      <w:r w:rsidR="003E1B64" w:rsidRPr="00675BEF">
        <w:rPr>
          <w:rFonts w:ascii="Times New Roman" w:hAnsi="Times New Roman" w:cs="Times New Roman"/>
          <w:sz w:val="28"/>
          <w:szCs w:val="28"/>
        </w:rPr>
        <w:t xml:space="preserve"> Уклонистов от призыва в ряды Российской Армии – 2. </w:t>
      </w:r>
    </w:p>
    <w:p w14:paraId="23D649DF" w14:textId="77777777" w:rsidR="00572440" w:rsidRPr="00675BEF" w:rsidRDefault="00572440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Поставлено на воинский учет из рядов Российской армии   - 15.</w:t>
      </w:r>
    </w:p>
    <w:p w14:paraId="6EDCAB47" w14:textId="77777777" w:rsidR="00572440" w:rsidRPr="00675BEF" w:rsidRDefault="00572440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Поставлено на воинский учет из медицинских колледжей – 4.</w:t>
      </w:r>
    </w:p>
    <w:p w14:paraId="50278134" w14:textId="77777777" w:rsidR="00A42CAB" w:rsidRPr="00675BEF" w:rsidRDefault="00572440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Учатся в военных училищах – 3.,</w:t>
      </w:r>
    </w:p>
    <w:p w14:paraId="22A3B6A2" w14:textId="1F8877E4" w:rsidR="00572440" w:rsidRPr="00675BEF" w:rsidRDefault="00572440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 звание офицеров получили -3.</w:t>
      </w:r>
    </w:p>
    <w:p w14:paraId="7DA237CB" w14:textId="77777777" w:rsidR="00572440" w:rsidRPr="00675BEF" w:rsidRDefault="00572440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EF">
        <w:rPr>
          <w:rFonts w:ascii="Times New Roman" w:hAnsi="Times New Roman" w:cs="Times New Roman"/>
          <w:b/>
          <w:sz w:val="28"/>
          <w:szCs w:val="28"/>
        </w:rPr>
        <w:t>В 2020 году на территории поселения проживало:</w:t>
      </w:r>
    </w:p>
    <w:p w14:paraId="534369DF" w14:textId="77777777" w:rsidR="00572440" w:rsidRPr="00675BEF" w:rsidRDefault="00572440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участники Великой Отечественной войны – 1;</w:t>
      </w:r>
    </w:p>
    <w:p w14:paraId="5C41650E" w14:textId="77777777" w:rsidR="00572440" w:rsidRPr="00675BEF" w:rsidRDefault="00572440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труженики тыла – </w:t>
      </w:r>
      <w:proofErr w:type="gramStart"/>
      <w:r w:rsidRPr="00675BEF">
        <w:rPr>
          <w:rFonts w:ascii="Times New Roman" w:hAnsi="Times New Roman" w:cs="Times New Roman"/>
          <w:sz w:val="28"/>
          <w:szCs w:val="28"/>
        </w:rPr>
        <w:t>43 ;</w:t>
      </w:r>
      <w:proofErr w:type="gramEnd"/>
    </w:p>
    <w:p w14:paraId="53CEAA25" w14:textId="77777777" w:rsidR="00572440" w:rsidRPr="00675BEF" w:rsidRDefault="00572440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участники боевых действий в Северо-Кавказском регионе – 29;</w:t>
      </w:r>
    </w:p>
    <w:p w14:paraId="3A622209" w14:textId="77777777" w:rsidR="00572440" w:rsidRPr="00675BEF" w:rsidRDefault="00572440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участники боевых действий в республике Афганистан – 16;</w:t>
      </w:r>
    </w:p>
    <w:p w14:paraId="61C08FE1" w14:textId="77777777" w:rsidR="00572440" w:rsidRPr="00675BEF" w:rsidRDefault="00572440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участники боевых действий в Египте – 1.</w:t>
      </w:r>
    </w:p>
    <w:p w14:paraId="7B7B809D" w14:textId="54E6C748" w:rsidR="002B6B2F" w:rsidRPr="00675BEF" w:rsidRDefault="00A80E49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color w:val="C00000"/>
          <w:sz w:val="28"/>
          <w:szCs w:val="28"/>
        </w:rPr>
        <w:t>СЛАЙД №</w:t>
      </w:r>
      <w:r w:rsidR="008C71B4" w:rsidRPr="00675B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19</w:t>
      </w:r>
    </w:p>
    <w:p w14:paraId="5EE14BBF" w14:textId="650D0577" w:rsidR="00FD5387" w:rsidRPr="00675BEF" w:rsidRDefault="002B6B2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День Победы 9 Мая был и всегда будет для нас главным праздником</w:t>
      </w:r>
      <w:r w:rsidR="003E1B64" w:rsidRPr="00675BEF">
        <w:rPr>
          <w:rFonts w:ascii="Times New Roman" w:hAnsi="Times New Roman" w:cs="Times New Roman"/>
          <w:sz w:val="28"/>
          <w:szCs w:val="28"/>
        </w:rPr>
        <w:t xml:space="preserve">. </w:t>
      </w:r>
      <w:r w:rsidRPr="00675BEF">
        <w:rPr>
          <w:rFonts w:ascii="Times New Roman" w:hAnsi="Times New Roman" w:cs="Times New Roman"/>
          <w:sz w:val="28"/>
          <w:szCs w:val="28"/>
        </w:rPr>
        <w:t>Учитывая</w:t>
      </w:r>
      <w:r w:rsidR="003E1B64" w:rsidRPr="00675BEF">
        <w:rPr>
          <w:rFonts w:ascii="Times New Roman" w:hAnsi="Times New Roman" w:cs="Times New Roman"/>
          <w:sz w:val="28"/>
          <w:szCs w:val="28"/>
        </w:rPr>
        <w:t>, что 2020 год был годом празднования 7</w:t>
      </w:r>
      <w:r w:rsidR="00763218" w:rsidRPr="00675BEF">
        <w:rPr>
          <w:rFonts w:ascii="Times New Roman" w:hAnsi="Times New Roman" w:cs="Times New Roman"/>
          <w:sz w:val="28"/>
          <w:szCs w:val="28"/>
        </w:rPr>
        <w:t>5</w:t>
      </w:r>
      <w:r w:rsidR="003E1B64" w:rsidRPr="00675BEF">
        <w:rPr>
          <w:rFonts w:ascii="Times New Roman" w:hAnsi="Times New Roman" w:cs="Times New Roman"/>
          <w:sz w:val="28"/>
          <w:szCs w:val="28"/>
        </w:rPr>
        <w:t xml:space="preserve">-ой годовщины </w:t>
      </w:r>
      <w:r w:rsidR="00763218" w:rsidRPr="00675BEF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3E1B64" w:rsidRPr="00675BEF">
        <w:rPr>
          <w:rFonts w:ascii="Times New Roman" w:hAnsi="Times New Roman" w:cs="Times New Roman"/>
          <w:sz w:val="28"/>
          <w:szCs w:val="28"/>
        </w:rPr>
        <w:t>ВОВ</w:t>
      </w:r>
      <w:r w:rsidR="00763218" w:rsidRPr="00675BEF">
        <w:rPr>
          <w:rFonts w:ascii="Times New Roman" w:hAnsi="Times New Roman" w:cs="Times New Roman"/>
          <w:sz w:val="28"/>
          <w:szCs w:val="28"/>
        </w:rPr>
        <w:t xml:space="preserve"> и </w:t>
      </w:r>
      <w:r w:rsidRPr="00675BEF">
        <w:rPr>
          <w:rFonts w:ascii="Times New Roman" w:hAnsi="Times New Roman" w:cs="Times New Roman"/>
          <w:sz w:val="28"/>
          <w:szCs w:val="28"/>
        </w:rPr>
        <w:t xml:space="preserve">события, происходящие в мире, жизненно важно, чтобы каждый из нас понимал, что нет ничего дороже мира, созидания, единства, добрых человеческих отношений. </w:t>
      </w:r>
    </w:p>
    <w:p w14:paraId="481BF8B3" w14:textId="44E51F4E" w:rsidR="002B6B2F" w:rsidRPr="00675BEF" w:rsidRDefault="002B6B2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сожалению, </w:t>
      </w:r>
      <w:proofErr w:type="gramStart"/>
      <w:r w:rsidR="00763218" w:rsidRPr="00675BEF">
        <w:rPr>
          <w:rFonts w:ascii="Times New Roman" w:hAnsi="Times New Roman" w:cs="Times New Roman"/>
          <w:bCs/>
          <w:sz w:val="28"/>
          <w:szCs w:val="28"/>
        </w:rPr>
        <w:t>не смотря</w:t>
      </w:r>
      <w:proofErr w:type="gramEnd"/>
      <w:r w:rsidR="00763218" w:rsidRPr="00675BEF">
        <w:rPr>
          <w:rFonts w:ascii="Times New Roman" w:hAnsi="Times New Roman" w:cs="Times New Roman"/>
          <w:bCs/>
          <w:sz w:val="28"/>
          <w:szCs w:val="28"/>
        </w:rPr>
        <w:t xml:space="preserve"> на это </w:t>
      </w:r>
      <w:r w:rsidRPr="00675BEF">
        <w:rPr>
          <w:rFonts w:ascii="Times New Roman" w:hAnsi="Times New Roman" w:cs="Times New Roman"/>
          <w:bCs/>
          <w:sz w:val="28"/>
          <w:szCs w:val="28"/>
        </w:rPr>
        <w:t>в 2020 году из-за угрозы распространения новой коронавирусной инфекции не удалось провести массовые мероприятия, митинги и шествия в честь</w:t>
      </w:r>
      <w:r w:rsidR="00572440" w:rsidRPr="00675BEF">
        <w:rPr>
          <w:rFonts w:ascii="Times New Roman" w:hAnsi="Times New Roman" w:cs="Times New Roman"/>
          <w:bCs/>
          <w:sz w:val="28"/>
          <w:szCs w:val="28"/>
        </w:rPr>
        <w:t xml:space="preserve"> празднования Дня Победы</w:t>
      </w:r>
      <w:r w:rsidRPr="00675BE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B3FF36" w14:textId="77777777" w:rsidR="00763218" w:rsidRPr="00675BEF" w:rsidRDefault="002B6B2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5BEF">
        <w:rPr>
          <w:rFonts w:ascii="Times New Roman" w:hAnsi="Times New Roman" w:cs="Times New Roman"/>
          <w:bCs/>
          <w:sz w:val="28"/>
          <w:szCs w:val="28"/>
        </w:rPr>
        <w:t>Не смотря</w:t>
      </w:r>
      <w:proofErr w:type="gramEnd"/>
      <w:r w:rsidRPr="00675BEF">
        <w:rPr>
          <w:rFonts w:ascii="Times New Roman" w:hAnsi="Times New Roman" w:cs="Times New Roman"/>
          <w:bCs/>
          <w:sz w:val="28"/>
          <w:szCs w:val="28"/>
        </w:rPr>
        <w:t xml:space="preserve"> на это,</w:t>
      </w:r>
      <w:r w:rsidR="00763218" w:rsidRPr="00675BEF">
        <w:rPr>
          <w:rFonts w:ascii="Times New Roman" w:hAnsi="Times New Roman" w:cs="Times New Roman"/>
          <w:bCs/>
          <w:sz w:val="28"/>
          <w:szCs w:val="28"/>
        </w:rPr>
        <w:t xml:space="preserve"> были проведены следующие мероприятия:</w:t>
      </w:r>
    </w:p>
    <w:p w14:paraId="5F9799E5" w14:textId="77777777" w:rsidR="00763218" w:rsidRPr="00675BEF" w:rsidRDefault="00763218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BEF">
        <w:rPr>
          <w:rFonts w:ascii="Times New Roman" w:hAnsi="Times New Roman" w:cs="Times New Roman"/>
          <w:bCs/>
          <w:sz w:val="28"/>
          <w:szCs w:val="28"/>
        </w:rPr>
        <w:t xml:space="preserve">- реставрация памятника в с. </w:t>
      </w:r>
      <w:proofErr w:type="spellStart"/>
      <w:r w:rsidRPr="00675BEF">
        <w:rPr>
          <w:rFonts w:ascii="Times New Roman" w:hAnsi="Times New Roman" w:cs="Times New Roman"/>
          <w:bCs/>
          <w:sz w:val="28"/>
          <w:szCs w:val="28"/>
        </w:rPr>
        <w:t>Тюшевка</w:t>
      </w:r>
      <w:proofErr w:type="spellEnd"/>
      <w:r w:rsidRPr="00675BEF">
        <w:rPr>
          <w:rFonts w:ascii="Times New Roman" w:hAnsi="Times New Roman" w:cs="Times New Roman"/>
          <w:bCs/>
          <w:sz w:val="28"/>
          <w:szCs w:val="28"/>
        </w:rPr>
        <w:t>;</w:t>
      </w:r>
    </w:p>
    <w:p w14:paraId="530AF428" w14:textId="72974F86" w:rsidR="00763218" w:rsidRPr="00675BEF" w:rsidRDefault="00763218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BEF">
        <w:rPr>
          <w:rFonts w:ascii="Times New Roman" w:hAnsi="Times New Roman" w:cs="Times New Roman"/>
          <w:bCs/>
          <w:sz w:val="28"/>
          <w:szCs w:val="28"/>
        </w:rPr>
        <w:t xml:space="preserve">- акция «Сад Победы» - высажено 70 лип, берез и кустарников у МСОК «Атлант», расположенного в д. </w:t>
      </w:r>
      <w:proofErr w:type="spellStart"/>
      <w:r w:rsidRPr="00675BEF">
        <w:rPr>
          <w:rFonts w:ascii="Times New Roman" w:hAnsi="Times New Roman" w:cs="Times New Roman"/>
          <w:bCs/>
          <w:sz w:val="28"/>
          <w:szCs w:val="28"/>
        </w:rPr>
        <w:t>Копцевы</w:t>
      </w:r>
      <w:proofErr w:type="spellEnd"/>
      <w:r w:rsidRPr="00675BEF">
        <w:rPr>
          <w:rFonts w:ascii="Times New Roman" w:hAnsi="Times New Roman" w:cs="Times New Roman"/>
          <w:bCs/>
          <w:sz w:val="28"/>
          <w:szCs w:val="28"/>
        </w:rPr>
        <w:t xml:space="preserve"> Хутора;</w:t>
      </w:r>
    </w:p>
    <w:p w14:paraId="3014B1F9" w14:textId="77777777" w:rsidR="00A80E49" w:rsidRPr="00675BEF" w:rsidRDefault="00763218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bCs/>
          <w:sz w:val="28"/>
          <w:szCs w:val="28"/>
        </w:rPr>
        <w:t>- посадка цветов и кустарников у памятников;</w:t>
      </w:r>
      <w:r w:rsidR="00A80E49" w:rsidRPr="00675B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43A4C" w14:textId="177CF6CC" w:rsidR="00A80E49" w:rsidRPr="00675BEF" w:rsidRDefault="00A80E49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- акция «Посадка цветов у дома Ветерана»</w:t>
      </w:r>
    </w:p>
    <w:p w14:paraId="3C68ACEF" w14:textId="3DAB5FE5" w:rsidR="00763218" w:rsidRPr="00675BEF" w:rsidRDefault="002B6B2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218" w:rsidRPr="00675B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75BEF">
        <w:rPr>
          <w:rFonts w:ascii="Times New Roman" w:hAnsi="Times New Roman" w:cs="Times New Roman"/>
          <w:sz w:val="28"/>
          <w:szCs w:val="28"/>
        </w:rPr>
        <w:t xml:space="preserve">9 Мая 2020 года работники администрации возложили цветы и венки к Памятникам Воинам-односельчанам, погибшим в годы ВОВ. </w:t>
      </w:r>
    </w:p>
    <w:p w14:paraId="5EC85D44" w14:textId="5718522F" w:rsidR="002B6B2F" w:rsidRPr="00675BEF" w:rsidRDefault="00763218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- б</w:t>
      </w:r>
      <w:r w:rsidR="002B6B2F" w:rsidRPr="00675BEF">
        <w:rPr>
          <w:rFonts w:ascii="Times New Roman" w:hAnsi="Times New Roman" w:cs="Times New Roman"/>
          <w:sz w:val="28"/>
          <w:szCs w:val="28"/>
        </w:rPr>
        <w:t>ыла проведена массовая акция «Бессмертный полк» в онлайн формате.</w:t>
      </w:r>
    </w:p>
    <w:p w14:paraId="5B15BBBA" w14:textId="72024F60" w:rsidR="00763218" w:rsidRPr="00675BEF" w:rsidRDefault="00763218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- вручены юбилейные медали к 75-летию со дня Победы и памятные открытки труженикам тыла, проживающим на территории поселения.</w:t>
      </w:r>
    </w:p>
    <w:p w14:paraId="5DAC05D1" w14:textId="24FC6A56" w:rsidR="00763218" w:rsidRPr="00675BEF" w:rsidRDefault="00763218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- </w:t>
      </w:r>
      <w:r w:rsidR="00A80E49" w:rsidRPr="00675BEF">
        <w:rPr>
          <w:rFonts w:ascii="Times New Roman" w:hAnsi="Times New Roman" w:cs="Times New Roman"/>
          <w:sz w:val="28"/>
          <w:szCs w:val="28"/>
        </w:rPr>
        <w:t xml:space="preserve">акция памяти </w:t>
      </w:r>
      <w:r w:rsidR="00187449" w:rsidRPr="00675BEF">
        <w:rPr>
          <w:rFonts w:ascii="Times New Roman" w:hAnsi="Times New Roman" w:cs="Times New Roman"/>
          <w:sz w:val="28"/>
          <w:szCs w:val="28"/>
        </w:rPr>
        <w:t xml:space="preserve">«Блокадный хлеб» </w:t>
      </w:r>
      <w:r w:rsidRPr="00675B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D6249" w14:textId="1B3FD3EA" w:rsidR="00A80E49" w:rsidRPr="00675BEF" w:rsidRDefault="00A80E49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- единственного участника ВОВ, проживающего на территории поселения Проскурина Ивана Петровича поздравили с Праздником на дому.</w:t>
      </w:r>
    </w:p>
    <w:p w14:paraId="07B6E8ED" w14:textId="72EB6779" w:rsidR="006639A9" w:rsidRPr="00675BEF" w:rsidRDefault="006639A9" w:rsidP="00675B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799C4C87" w14:textId="768949A6" w:rsidR="00ED63ED" w:rsidRPr="00675BEF" w:rsidRDefault="00ED63ED" w:rsidP="00675B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2E55D9"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330A9E00" w14:textId="68C526E5" w:rsidR="00ED63ED" w:rsidRPr="00675BEF" w:rsidRDefault="00ED63ED" w:rsidP="00675BE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Социальная сфера</w:t>
      </w:r>
    </w:p>
    <w:p w14:paraId="6D527F42" w14:textId="7D21AFD9" w:rsidR="002411AA" w:rsidRPr="00675BEF" w:rsidRDefault="002411AA" w:rsidP="00675B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СЛАЙД № </w:t>
      </w:r>
      <w:r w:rsidR="002E55D9"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21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2E55D9"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 xml:space="preserve">Спортивные объекты. </w:t>
      </w:r>
    </w:p>
    <w:p w14:paraId="0DBBAC83" w14:textId="746D5E23" w:rsidR="00ED63ED" w:rsidRPr="00675BEF" w:rsidRDefault="00ED63ED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п</w:t>
      </w:r>
      <w:r w:rsidR="00140A37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риоритетны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140A37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140A37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администрации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развитие социальной сферы, всесторонней культурно-массовой работы, </w:t>
      </w:r>
      <w:r w:rsidR="000D01FB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спорта, 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объектов исторического наследия.</w:t>
      </w:r>
    </w:p>
    <w:p w14:paraId="7091DCB6" w14:textId="27587966" w:rsidR="004D4882" w:rsidRPr="00675BEF" w:rsidRDefault="00EC0D5E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4D4882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спорта имеются все условия и прекрасная материально-техническая база:</w:t>
      </w:r>
    </w:p>
    <w:p w14:paraId="08360FBB" w14:textId="425AB72F" w:rsidR="004D4882" w:rsidRPr="00675BEF" w:rsidRDefault="004D4882" w:rsidP="00675BE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Крупнейши</w:t>
      </w:r>
      <w:r w:rsidR="00B5138E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</w:t>
      </w:r>
      <w:r w:rsidR="00B5138E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 </w:t>
      </w:r>
      <w:proofErr w:type="gramStart"/>
      <w:r w:rsidR="00B5138E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спортивный</w:t>
      </w:r>
      <w:proofErr w:type="gramEnd"/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 «Атлант», в котором проходят спортивные мероприятия районного, областного, Федерального масштаба.</w:t>
      </w:r>
    </w:p>
    <w:p w14:paraId="1FCBFE93" w14:textId="52489B0A" w:rsidR="004D4882" w:rsidRPr="00675BEF" w:rsidRDefault="00B5138E" w:rsidP="00675BE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территории населенных пунктов</w:t>
      </w:r>
      <w:r w:rsidR="00FD1B37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имеются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</w:t>
      </w:r>
      <w:r w:rsidR="00FD1B37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</w:t>
      </w:r>
      <w:r w:rsidR="00FD1B37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(стадионы, площадки для сдачи ГТО, спортивные площадки)</w:t>
      </w:r>
    </w:p>
    <w:p w14:paraId="5607CE26" w14:textId="371F2A7F" w:rsidR="00B5138E" w:rsidRPr="00675BEF" w:rsidRDefault="00B5138E" w:rsidP="00675BE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C0D5E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меется</w:t>
      </w:r>
      <w:r w:rsidR="004D4882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тренерский состав, состоящий из 6 человек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1AE1045" w14:textId="29655150" w:rsidR="009C4146" w:rsidRPr="00675BEF" w:rsidRDefault="009C4146" w:rsidP="00675BE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За 2020 год было приобретено спортивного инвентаря на сумму 24 000 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>.</w:t>
      </w:r>
    </w:p>
    <w:p w14:paraId="67B94885" w14:textId="5D17AE4E" w:rsidR="002E55D9" w:rsidRPr="00675BEF" w:rsidRDefault="002E55D9" w:rsidP="00675B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СЛАЙД № 2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. Спортивные 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мероприятия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</w:p>
    <w:p w14:paraId="064DDD61" w14:textId="1064024F" w:rsidR="00B5138E" w:rsidRPr="00675BEF" w:rsidRDefault="00B5138E" w:rsidP="00675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Благодаря этому в 2020 году было проведено множество спортивных мероприятий:</w:t>
      </w:r>
      <w:r w:rsidR="004D4882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0D5E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2969FC3" w14:textId="77777777" w:rsidR="00B5138E" w:rsidRPr="00675BEF" w:rsidRDefault="000D01FB" w:rsidP="00675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- фестиваль женского спорта,</w:t>
      </w:r>
    </w:p>
    <w:p w14:paraId="0ECAA0E8" w14:textId="77777777" w:rsidR="00B5138E" w:rsidRPr="00675BEF" w:rsidRDefault="00B5138E" w:rsidP="00675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-</w:t>
      </w:r>
      <w:r w:rsidR="000D01FB" w:rsidRPr="00675BEF">
        <w:rPr>
          <w:rFonts w:ascii="Times New Roman" w:hAnsi="Times New Roman" w:cs="Times New Roman"/>
          <w:sz w:val="28"/>
          <w:szCs w:val="28"/>
        </w:rPr>
        <w:t xml:space="preserve"> спартакиада трудящихся, </w:t>
      </w:r>
    </w:p>
    <w:p w14:paraId="5088432C" w14:textId="0509DDF3" w:rsidR="00B5138E" w:rsidRPr="00675BEF" w:rsidRDefault="00B5138E" w:rsidP="00675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-</w:t>
      </w:r>
      <w:r w:rsidR="000D01FB" w:rsidRPr="00675BEF">
        <w:rPr>
          <w:rFonts w:ascii="Times New Roman" w:hAnsi="Times New Roman" w:cs="Times New Roman"/>
          <w:sz w:val="28"/>
          <w:szCs w:val="28"/>
        </w:rPr>
        <w:t xml:space="preserve">«День плавания», </w:t>
      </w:r>
    </w:p>
    <w:p w14:paraId="1471A509" w14:textId="77777777" w:rsidR="00B5138E" w:rsidRPr="00675BEF" w:rsidRDefault="00B5138E" w:rsidP="00675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- </w:t>
      </w:r>
      <w:r w:rsidR="000D01FB" w:rsidRPr="00675BEF">
        <w:rPr>
          <w:rFonts w:ascii="Times New Roman" w:hAnsi="Times New Roman" w:cs="Times New Roman"/>
          <w:sz w:val="28"/>
          <w:szCs w:val="28"/>
        </w:rPr>
        <w:t>«Кросс нации»</w:t>
      </w:r>
      <w:r w:rsidR="00EC0D5E" w:rsidRPr="00675BE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4FFB89F" w14:textId="00E3D20B" w:rsidR="004D4882" w:rsidRPr="00675BEF" w:rsidRDefault="00B5138E" w:rsidP="00675B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- </w:t>
      </w:r>
      <w:r w:rsidR="000D01FB" w:rsidRPr="00675BEF">
        <w:rPr>
          <w:rFonts w:ascii="Times New Roman" w:hAnsi="Times New Roman" w:cs="Times New Roman"/>
          <w:sz w:val="28"/>
          <w:szCs w:val="28"/>
        </w:rPr>
        <w:t>первенств</w:t>
      </w:r>
      <w:r w:rsidR="00EC0D5E" w:rsidRPr="00675BEF">
        <w:rPr>
          <w:rFonts w:ascii="Times New Roman" w:hAnsi="Times New Roman" w:cs="Times New Roman"/>
          <w:sz w:val="28"/>
          <w:szCs w:val="28"/>
        </w:rPr>
        <w:t>а</w:t>
      </w:r>
      <w:r w:rsidR="000D01FB" w:rsidRPr="00675BEF">
        <w:rPr>
          <w:rFonts w:ascii="Times New Roman" w:hAnsi="Times New Roman" w:cs="Times New Roman"/>
          <w:sz w:val="28"/>
          <w:szCs w:val="28"/>
        </w:rPr>
        <w:t xml:space="preserve"> по мини-футболу, волейболу, настольному теннису, шахматам. </w:t>
      </w:r>
    </w:p>
    <w:p w14:paraId="3EFD9131" w14:textId="57554FFD" w:rsidR="00A12DB4" w:rsidRPr="00675BEF" w:rsidRDefault="00A12DB4" w:rsidP="00675B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- фестиваль ГТО</w:t>
      </w:r>
    </w:p>
    <w:p w14:paraId="068EC1F0" w14:textId="0AB520B9" w:rsidR="000D01FB" w:rsidRPr="00675BEF" w:rsidRDefault="000D01FB" w:rsidP="00675BE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В зимний период в с. 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Тюшевка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на реке «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>» проходят соревнования по рыбной ловл</w:t>
      </w:r>
      <w:r w:rsidR="00606E43" w:rsidRPr="00675BEF">
        <w:rPr>
          <w:rFonts w:ascii="Times New Roman" w:hAnsi="Times New Roman" w:cs="Times New Roman"/>
          <w:sz w:val="28"/>
          <w:szCs w:val="28"/>
        </w:rPr>
        <w:t xml:space="preserve">е. </w:t>
      </w:r>
    </w:p>
    <w:p w14:paraId="622B20A7" w14:textId="3B586485" w:rsidR="002E55D9" w:rsidRPr="00675BEF" w:rsidRDefault="002E55D9" w:rsidP="00675B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СЛАЙД № 2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3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. 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Культурные объекты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</w:p>
    <w:p w14:paraId="5BAB4D55" w14:textId="45E202EF" w:rsidR="002E55D9" w:rsidRPr="00675BEF" w:rsidRDefault="00A12DB4" w:rsidP="00675B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Нам очень повезло, что на территории нашего поселения расположены 2 дома культуры. Один из которых носит статус районного. </w:t>
      </w:r>
    </w:p>
    <w:p w14:paraId="2546C98D" w14:textId="77777777" w:rsidR="002E55D9" w:rsidRPr="00675BEF" w:rsidRDefault="002E55D9" w:rsidP="00675B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</w:pPr>
    </w:p>
    <w:p w14:paraId="491527C5" w14:textId="51045F2B" w:rsidR="002E55D9" w:rsidRPr="00675BEF" w:rsidRDefault="002E55D9" w:rsidP="00675B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</w:pP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СЛАЙД № 2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4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 xml:space="preserve">. 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Культурно-массовые мероприятия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.</w:t>
      </w:r>
    </w:p>
    <w:p w14:paraId="2CD3576F" w14:textId="4C486693" w:rsidR="002E55D9" w:rsidRPr="00675BEF" w:rsidRDefault="0054719A" w:rsidP="00675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В связи с коронавирусом м</w:t>
      </w:r>
      <w:r w:rsidR="002E55D9" w:rsidRPr="00675BEF">
        <w:rPr>
          <w:rFonts w:ascii="Times New Roman" w:hAnsi="Times New Roman" w:cs="Times New Roman"/>
          <w:sz w:val="28"/>
          <w:szCs w:val="28"/>
        </w:rPr>
        <w:t>ассовые мероприятия проводились в режиме онлайн. В настоящее время в связи с началом прививочной компании, имеется возможность проведения массовых мероприятий.</w:t>
      </w:r>
    </w:p>
    <w:p w14:paraId="22B71E1F" w14:textId="77777777" w:rsidR="0054719A" w:rsidRPr="00675BEF" w:rsidRDefault="0054719A" w:rsidP="00675BEF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740A3B3F" w14:textId="09913551" w:rsidR="002E55D9" w:rsidRPr="00675BEF" w:rsidRDefault="007F6258" w:rsidP="00675B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</w:pPr>
      <w:r w:rsidRPr="00675BEF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2E55D9"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СЛАЙД № 2</w:t>
      </w:r>
      <w:r w:rsidR="002E55D9"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5</w:t>
      </w:r>
      <w:r w:rsidR="002E55D9"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 xml:space="preserve">. </w:t>
      </w:r>
      <w:r w:rsidR="002E55D9"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Работа с людьми старшего поколения</w:t>
      </w:r>
      <w:r w:rsidR="002E55D9"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.</w:t>
      </w:r>
    </w:p>
    <w:p w14:paraId="3AD84440" w14:textId="0836BBFB" w:rsidR="007F6258" w:rsidRPr="00675BEF" w:rsidRDefault="007F6258" w:rsidP="00675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   В традицию вошли праздники села, которые приурочены к престолу с. 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Тюшевка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- Введение, д. Студеные Выселки – Михаила Архангела, с. Кузьминские 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Отвержки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– Рождество Христово. В связи с пандемией чествовали на дому долгожителей, семейные пары, которые прожили в </w:t>
      </w:r>
      <w:r w:rsidRPr="00675BEF">
        <w:rPr>
          <w:rFonts w:ascii="Times New Roman" w:hAnsi="Times New Roman" w:cs="Times New Roman"/>
          <w:sz w:val="28"/>
          <w:szCs w:val="28"/>
        </w:rPr>
        <w:lastRenderedPageBreak/>
        <w:t>совместном браке 50 лет. Награждали их благодарственными письмами, ценными подаркам в сопровождении ансамбля русской песни «Россы»</w:t>
      </w:r>
      <w:r w:rsidR="00606E43" w:rsidRPr="00675B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FD0A45" w14:textId="144D87C6" w:rsidR="002E55D9" w:rsidRPr="00675BEF" w:rsidRDefault="002E55D9" w:rsidP="00675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16 жителей, которым </w:t>
      </w:r>
      <w:r w:rsidR="00606E43" w:rsidRPr="00675BEF">
        <w:rPr>
          <w:rFonts w:ascii="Times New Roman" w:hAnsi="Times New Roman" w:cs="Times New Roman"/>
          <w:sz w:val="28"/>
          <w:szCs w:val="28"/>
        </w:rPr>
        <w:t xml:space="preserve">исполнилось </w:t>
      </w:r>
      <w:r w:rsidRPr="00675BEF">
        <w:rPr>
          <w:rFonts w:ascii="Times New Roman" w:hAnsi="Times New Roman" w:cs="Times New Roman"/>
          <w:sz w:val="28"/>
          <w:szCs w:val="28"/>
        </w:rPr>
        <w:t xml:space="preserve">90 лет, </w:t>
      </w:r>
      <w:r w:rsidR="00606E43" w:rsidRPr="00675BEF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Pr="00675BEF">
        <w:rPr>
          <w:rFonts w:ascii="Times New Roman" w:hAnsi="Times New Roman" w:cs="Times New Roman"/>
          <w:sz w:val="28"/>
          <w:szCs w:val="28"/>
        </w:rPr>
        <w:t>Подар</w:t>
      </w:r>
      <w:r w:rsidR="0054719A" w:rsidRPr="00675BEF">
        <w:rPr>
          <w:rFonts w:ascii="Times New Roman" w:hAnsi="Times New Roman" w:cs="Times New Roman"/>
          <w:sz w:val="28"/>
          <w:szCs w:val="28"/>
        </w:rPr>
        <w:t>ки</w:t>
      </w:r>
      <w:r w:rsidRPr="00675BEF">
        <w:rPr>
          <w:rFonts w:ascii="Times New Roman" w:hAnsi="Times New Roman" w:cs="Times New Roman"/>
          <w:sz w:val="28"/>
          <w:szCs w:val="28"/>
        </w:rPr>
        <w:t xml:space="preserve"> от През</w:t>
      </w:r>
      <w:r w:rsidR="0054719A" w:rsidRPr="00675BEF">
        <w:rPr>
          <w:rFonts w:ascii="Times New Roman" w:hAnsi="Times New Roman" w:cs="Times New Roman"/>
          <w:sz w:val="28"/>
          <w:szCs w:val="28"/>
        </w:rPr>
        <w:t>идента</w:t>
      </w:r>
      <w:r w:rsidRPr="00675BEF">
        <w:rPr>
          <w:rFonts w:ascii="Times New Roman" w:hAnsi="Times New Roman" w:cs="Times New Roman"/>
          <w:sz w:val="28"/>
          <w:szCs w:val="28"/>
        </w:rPr>
        <w:t xml:space="preserve"> и главы</w:t>
      </w:r>
      <w:r w:rsidR="0054719A" w:rsidRPr="00675BE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75BEF">
        <w:rPr>
          <w:rFonts w:ascii="Times New Roman" w:hAnsi="Times New Roman" w:cs="Times New Roman"/>
          <w:sz w:val="28"/>
          <w:szCs w:val="28"/>
        </w:rPr>
        <w:t xml:space="preserve">. </w:t>
      </w:r>
      <w:r w:rsidR="00262CCD" w:rsidRPr="00675BEF">
        <w:rPr>
          <w:rFonts w:ascii="Times New Roman" w:hAnsi="Times New Roman" w:cs="Times New Roman"/>
          <w:sz w:val="28"/>
          <w:szCs w:val="28"/>
        </w:rPr>
        <w:t xml:space="preserve">Не остались без внимания учителя- ветераны, проживающие на территории поселения. </w:t>
      </w:r>
    </w:p>
    <w:p w14:paraId="156F5F6F" w14:textId="2FCBE595" w:rsidR="007F6258" w:rsidRPr="00675BEF" w:rsidRDefault="007F6258" w:rsidP="00675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    В связи с установленным карантином, на территории была организована группа волонтеров, которая осуществляла доставку воды, лекарств пожилым и одиноким людям, также на горячую линию поступали звонки о подвозе продуктов питания, от фонда «Милосердие» неоднократно поступила благотворительная помощь в виде детского питания, которое было развезено многодетным- малообеспеченным семьям</w:t>
      </w:r>
      <w:r w:rsidR="00E86F03" w:rsidRPr="00675BEF">
        <w:rPr>
          <w:rFonts w:ascii="Times New Roman" w:hAnsi="Times New Roman" w:cs="Times New Roman"/>
          <w:sz w:val="28"/>
          <w:szCs w:val="28"/>
        </w:rPr>
        <w:t xml:space="preserve">, новогодние подарки многодетным семьям и врачам </w:t>
      </w:r>
      <w:proofErr w:type="gramStart"/>
      <w:r w:rsidR="00E86F03" w:rsidRPr="00675BE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86F03" w:rsidRPr="00675BEF">
        <w:rPr>
          <w:rFonts w:ascii="Times New Roman" w:hAnsi="Times New Roman" w:cs="Times New Roman"/>
          <w:sz w:val="28"/>
          <w:szCs w:val="28"/>
        </w:rPr>
        <w:t>.</w:t>
      </w:r>
      <w:r w:rsidRPr="00675B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1470F8" w14:textId="17C1196F" w:rsidR="00CD30BE" w:rsidRPr="00675BEF" w:rsidRDefault="007F6258" w:rsidP="00675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  </w:t>
      </w:r>
      <w:r w:rsidR="00CD30BE" w:rsidRPr="00675BEF">
        <w:rPr>
          <w:rFonts w:ascii="Times New Roman" w:hAnsi="Times New Roman" w:cs="Times New Roman"/>
          <w:sz w:val="28"/>
          <w:szCs w:val="28"/>
        </w:rPr>
        <w:t xml:space="preserve">В ДК с. </w:t>
      </w:r>
      <w:proofErr w:type="spellStart"/>
      <w:r w:rsidR="00CD30BE" w:rsidRPr="00675BEF">
        <w:rPr>
          <w:rFonts w:ascii="Times New Roman" w:hAnsi="Times New Roman" w:cs="Times New Roman"/>
          <w:sz w:val="28"/>
          <w:szCs w:val="28"/>
        </w:rPr>
        <w:t>Тюшевка</w:t>
      </w:r>
      <w:proofErr w:type="spellEnd"/>
      <w:r w:rsidR="00CD30BE" w:rsidRPr="00675BEF">
        <w:rPr>
          <w:rFonts w:ascii="Times New Roman" w:hAnsi="Times New Roman" w:cs="Times New Roman"/>
          <w:sz w:val="28"/>
          <w:szCs w:val="28"/>
        </w:rPr>
        <w:t xml:space="preserve"> организацией «Со-общество» при содействии администрации и при поддержке Фонда президентских грантов реализуется </w:t>
      </w:r>
      <w:proofErr w:type="gramStart"/>
      <w:r w:rsidR="00CD30BE" w:rsidRPr="00675BEF">
        <w:rPr>
          <w:rFonts w:ascii="Times New Roman" w:hAnsi="Times New Roman" w:cs="Times New Roman"/>
          <w:sz w:val="28"/>
          <w:szCs w:val="28"/>
        </w:rPr>
        <w:t>проект «Сообщество неравнодушных»</w:t>
      </w:r>
      <w:proofErr w:type="gramEnd"/>
      <w:r w:rsidR="00CD30BE" w:rsidRPr="00675BEF">
        <w:rPr>
          <w:rFonts w:ascii="Times New Roman" w:hAnsi="Times New Roman" w:cs="Times New Roman"/>
          <w:sz w:val="28"/>
          <w:szCs w:val="28"/>
        </w:rPr>
        <w:t xml:space="preserve"> в рамках которого состоялось открытие клуба волонтеров серебряного возраста. </w:t>
      </w:r>
    </w:p>
    <w:p w14:paraId="2CF523AD" w14:textId="68655D17" w:rsidR="00CD30BE" w:rsidRPr="00675BEF" w:rsidRDefault="00CD30BE" w:rsidP="00675B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</w:pPr>
      <w:r w:rsidRPr="00675BEF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СЛАЙД № 2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6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 xml:space="preserve">. Работа с 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молодежью</w:t>
      </w:r>
      <w:r w:rsidRPr="00675B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.</w:t>
      </w:r>
    </w:p>
    <w:p w14:paraId="1C499167" w14:textId="22A3EEC5" w:rsidR="007F6258" w:rsidRPr="00675BEF" w:rsidRDefault="007F6258" w:rsidP="00675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работает так же со школьниками, молодежью. В школе с. Кузьминские 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Отвержки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была организована встреча с руководителем отделения МГЕР по Липецкому району Степановой Дарьей, где было много сказано о работе МГЕР. Активистов МГЕР поблагодарили за работу и вручили подарки.  По завершению встречи в МГЕР вступили более 10 человек. </w:t>
      </w:r>
      <w:r w:rsidR="00CD30BE" w:rsidRPr="00675BEF">
        <w:rPr>
          <w:rFonts w:ascii="Times New Roman" w:hAnsi="Times New Roman" w:cs="Times New Roman"/>
          <w:sz w:val="28"/>
          <w:szCs w:val="28"/>
        </w:rPr>
        <w:t xml:space="preserve">Ребята активно помогают и делают добрые дела на территории нашего поселения: посыпали </w:t>
      </w:r>
      <w:r w:rsidR="00262CCD" w:rsidRPr="00675BEF">
        <w:rPr>
          <w:rFonts w:ascii="Times New Roman" w:hAnsi="Times New Roman" w:cs="Times New Roman"/>
          <w:sz w:val="28"/>
          <w:szCs w:val="28"/>
        </w:rPr>
        <w:t xml:space="preserve">песком </w:t>
      </w:r>
      <w:r w:rsidR="00CD30BE" w:rsidRPr="00675BEF">
        <w:rPr>
          <w:rFonts w:ascii="Times New Roman" w:hAnsi="Times New Roman" w:cs="Times New Roman"/>
          <w:sz w:val="28"/>
          <w:szCs w:val="28"/>
        </w:rPr>
        <w:t xml:space="preserve">двор поликлиники во время гололеда, помогали разобрать библиотечные фонд, расчищали каток. Итогом работы стали сочинения ребят, в которых они выразили свои пожелания и идеи о развитии сельского поселения. Они стали частными гостями администрации и первыми помощниками. </w:t>
      </w:r>
    </w:p>
    <w:p w14:paraId="4818187C" w14:textId="77777777" w:rsidR="005E3678" w:rsidRDefault="005E3678" w:rsidP="00675BEF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6D3D1C60" w14:textId="77777777" w:rsidR="005E3678" w:rsidRDefault="005E3678" w:rsidP="00675BEF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0804CFD6" w14:textId="5F702B61" w:rsidR="00CD30BE" w:rsidRPr="00675BEF" w:rsidRDefault="00CD30BE" w:rsidP="00675B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75BEF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  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СЛАЙД № 2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7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. Работа с 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детьми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</w:p>
    <w:p w14:paraId="4D5BCCE5" w14:textId="7FF30952" w:rsidR="007F6258" w:rsidRPr="00675BEF" w:rsidRDefault="007F6258" w:rsidP="00675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Активное участие принимают в конкурсах детские сады, дети участвовали в </w:t>
      </w:r>
      <w:r w:rsidR="00575ACA" w:rsidRPr="00675BEF">
        <w:rPr>
          <w:rFonts w:ascii="Times New Roman" w:hAnsi="Times New Roman" w:cs="Times New Roman"/>
          <w:sz w:val="28"/>
          <w:szCs w:val="28"/>
        </w:rPr>
        <w:t xml:space="preserve">онлайн - </w:t>
      </w:r>
      <w:r w:rsidRPr="00675BEF">
        <w:rPr>
          <w:rFonts w:ascii="Times New Roman" w:hAnsi="Times New Roman" w:cs="Times New Roman"/>
          <w:sz w:val="28"/>
          <w:szCs w:val="28"/>
        </w:rPr>
        <w:t>конкурсе поделок из бытовых отходов</w:t>
      </w:r>
      <w:r w:rsidR="00575ACA" w:rsidRPr="00675BEF">
        <w:rPr>
          <w:rFonts w:ascii="Times New Roman" w:hAnsi="Times New Roman" w:cs="Times New Roman"/>
          <w:sz w:val="28"/>
          <w:szCs w:val="28"/>
        </w:rPr>
        <w:t>, который проводился совместно с управлением экологии Липецкой области. Ребята поучаствовали в воспитательной работе по бережному отношению к природе</w:t>
      </w:r>
      <w:r w:rsidR="00262CCD" w:rsidRPr="00675BEF">
        <w:rPr>
          <w:rFonts w:ascii="Times New Roman" w:hAnsi="Times New Roman" w:cs="Times New Roman"/>
          <w:sz w:val="28"/>
          <w:szCs w:val="28"/>
        </w:rPr>
        <w:t xml:space="preserve">, </w:t>
      </w:r>
      <w:r w:rsidR="00575ACA" w:rsidRPr="00675BEF">
        <w:rPr>
          <w:rFonts w:ascii="Times New Roman" w:hAnsi="Times New Roman" w:cs="Times New Roman"/>
          <w:sz w:val="28"/>
          <w:szCs w:val="28"/>
        </w:rPr>
        <w:t xml:space="preserve">получили дипломы, сладкие призы и уникальную книгу о заповедных местах Липецкой области. В настоящее время подведены итоги 2 х конкурсов для детей: по изготовлению кормушек для птиц и художественный конкурс «Нарисуй портрет мамы» Торжественное награждение победителей состоится 1 апреля. </w:t>
      </w:r>
    </w:p>
    <w:p w14:paraId="6D8BA1EB" w14:textId="781143A5" w:rsidR="000D01FB" w:rsidRPr="00675BEF" w:rsidRDefault="000D01FB" w:rsidP="00675B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sz w:val="28"/>
          <w:szCs w:val="28"/>
        </w:rPr>
        <w:t>Многодетные, малообеспеченные семьи.</w:t>
      </w:r>
    </w:p>
    <w:p w14:paraId="20CF9B53" w14:textId="77777777" w:rsidR="000D01FB" w:rsidRPr="00675BEF" w:rsidRDefault="000D01FB" w:rsidP="00675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BEF">
        <w:rPr>
          <w:rFonts w:ascii="Times New Roman" w:hAnsi="Times New Roman" w:cs="Times New Roman"/>
          <w:sz w:val="28"/>
          <w:szCs w:val="28"/>
        </w:rPr>
        <w:t xml:space="preserve"> К определенной группе риска относятся опекаемые, дети, оставшиеся без попечения родителей, малообеспеченные многодетные семьи, семьи, подверженные группе риска и иные. </w:t>
      </w:r>
    </w:p>
    <w:p w14:paraId="578688CE" w14:textId="77777777" w:rsidR="000D01FB" w:rsidRPr="00675BEF" w:rsidRDefault="000D01FB" w:rsidP="00675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-  на территории поселения проживает 60 многодетных семей</w:t>
      </w:r>
    </w:p>
    <w:p w14:paraId="5F3B35E1" w14:textId="77777777" w:rsidR="000D01FB" w:rsidRPr="00675BEF" w:rsidRDefault="000D01FB" w:rsidP="00675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- неблагополучные семьи и семьи группы риска – 4</w:t>
      </w:r>
    </w:p>
    <w:p w14:paraId="7D8ED9EB" w14:textId="77777777" w:rsidR="000D01FB" w:rsidRPr="00675BEF" w:rsidRDefault="000D01FB" w:rsidP="00675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- опекаемые – 6</w:t>
      </w:r>
    </w:p>
    <w:p w14:paraId="6C4AFCC3" w14:textId="77777777" w:rsidR="000D01FB" w:rsidRPr="00675BEF" w:rsidRDefault="000D01FB" w:rsidP="00675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- приемные дети – 3</w:t>
      </w:r>
    </w:p>
    <w:p w14:paraId="353ADB5C" w14:textId="493FA0BE" w:rsidR="00B92D50" w:rsidRPr="00675BEF" w:rsidRDefault="00B92D50" w:rsidP="00675BEF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СЛАЙД № 2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. 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Благотворительные мероприятия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</w:p>
    <w:p w14:paraId="3AA42334" w14:textId="02B2B34F" w:rsidR="00B92D50" w:rsidRPr="00675BEF" w:rsidRDefault="00575ACA" w:rsidP="00675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Для такого рода семей проводятся благотворительные мероприятия. В котором активно участвуют депутат поселения 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Куреева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Валентина Александровна (предоставила новогодние подарки для многодетных 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малоообеспеченных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семей), фонд Милосердие неоднократно предоставлял детское молочное питание. Так же благотворителем </w:t>
      </w:r>
      <w:r w:rsidR="00262CCD" w:rsidRPr="00675BEF">
        <w:rPr>
          <w:rFonts w:ascii="Times New Roman" w:hAnsi="Times New Roman" w:cs="Times New Roman"/>
          <w:sz w:val="28"/>
          <w:szCs w:val="28"/>
        </w:rPr>
        <w:t xml:space="preserve">ООО «Компания ИГРУШКИ» </w:t>
      </w:r>
      <w:proofErr w:type="spellStart"/>
      <w:r w:rsidR="00262CCD" w:rsidRPr="00675BEF">
        <w:rPr>
          <w:rFonts w:ascii="Times New Roman" w:hAnsi="Times New Roman" w:cs="Times New Roman"/>
          <w:sz w:val="28"/>
          <w:szCs w:val="28"/>
        </w:rPr>
        <w:t>Емильяновым</w:t>
      </w:r>
      <w:proofErr w:type="spellEnd"/>
      <w:r w:rsidR="00262CCD" w:rsidRPr="00675BEF">
        <w:rPr>
          <w:rFonts w:ascii="Times New Roman" w:hAnsi="Times New Roman" w:cs="Times New Roman"/>
          <w:sz w:val="28"/>
          <w:szCs w:val="28"/>
        </w:rPr>
        <w:t xml:space="preserve"> Юрием Юрьевичем</w:t>
      </w:r>
      <w:r w:rsidRPr="00675BEF">
        <w:rPr>
          <w:rFonts w:ascii="Times New Roman" w:hAnsi="Times New Roman" w:cs="Times New Roman"/>
          <w:sz w:val="28"/>
          <w:szCs w:val="28"/>
        </w:rPr>
        <w:t xml:space="preserve"> были предоставлены детские игрушки, которые подарили трем детским садам</w:t>
      </w:r>
      <w:r w:rsidR="000C585A" w:rsidRPr="00675BEF">
        <w:rPr>
          <w:rFonts w:ascii="Times New Roman" w:hAnsi="Times New Roman" w:cs="Times New Roman"/>
          <w:sz w:val="28"/>
          <w:szCs w:val="28"/>
        </w:rPr>
        <w:t>, расположенным</w:t>
      </w:r>
      <w:r w:rsidRPr="00675BEF">
        <w:rPr>
          <w:rFonts w:ascii="Times New Roman" w:hAnsi="Times New Roman" w:cs="Times New Roman"/>
          <w:sz w:val="28"/>
          <w:szCs w:val="28"/>
        </w:rPr>
        <w:t xml:space="preserve"> в наших населенных пунктах. </w:t>
      </w:r>
      <w:r w:rsidR="000D01FB" w:rsidRPr="00675BEF">
        <w:rPr>
          <w:rFonts w:ascii="Times New Roman" w:hAnsi="Times New Roman" w:cs="Times New Roman"/>
          <w:sz w:val="28"/>
          <w:szCs w:val="28"/>
        </w:rPr>
        <w:t xml:space="preserve">Многодетной- малообеспеченной семье, в которой воспитывается 7 несовершеннолетних </w:t>
      </w:r>
      <w:r w:rsidRPr="00675BE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D01FB" w:rsidRPr="00675BEF">
        <w:rPr>
          <w:rFonts w:ascii="Times New Roman" w:hAnsi="Times New Roman" w:cs="Times New Roman"/>
          <w:sz w:val="28"/>
          <w:szCs w:val="28"/>
        </w:rPr>
        <w:t>Чайки Кристины Юрьевны, проживающей в д. Студеные Выселки, была оказана материальная помощь в размере 15000руб. В зимнее время был приобретён насос для отопительного котла в размере 12360руб, а также были переданы продукты детского питания.</w:t>
      </w:r>
    </w:p>
    <w:p w14:paraId="21ADAC70" w14:textId="45E7489F" w:rsidR="000D01FB" w:rsidRPr="00675BEF" w:rsidRDefault="000D01FB" w:rsidP="00675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lastRenderedPageBreak/>
        <w:t>При осуществлении выездных рейдов</w:t>
      </w:r>
      <w:r w:rsidR="00575ACA" w:rsidRPr="00675BEF">
        <w:rPr>
          <w:rFonts w:ascii="Times New Roman" w:hAnsi="Times New Roman" w:cs="Times New Roman"/>
          <w:sz w:val="28"/>
          <w:szCs w:val="28"/>
        </w:rPr>
        <w:t xml:space="preserve"> (10 штук)</w:t>
      </w:r>
      <w:r w:rsidR="00E86F03" w:rsidRPr="00675BEF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675BEF">
        <w:rPr>
          <w:rFonts w:ascii="Times New Roman" w:hAnsi="Times New Roman" w:cs="Times New Roman"/>
          <w:sz w:val="28"/>
          <w:szCs w:val="28"/>
        </w:rPr>
        <w:t xml:space="preserve"> сотрудниками администрации сельского поселения совместно с лицами, осуществляющими надзор за неблагополучными семьями, сотрудниками ОВД и органов опеки</w:t>
      </w:r>
      <w:r w:rsidR="00575ACA" w:rsidRPr="00675B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D9E795" w14:textId="00146E87" w:rsidR="00B92D50" w:rsidRPr="00675BEF" w:rsidRDefault="000C585A" w:rsidP="00675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А</w:t>
      </w:r>
      <w:r w:rsidRPr="00675BEF">
        <w:rPr>
          <w:rFonts w:ascii="Times New Roman" w:hAnsi="Times New Roman" w:cs="Times New Roman"/>
          <w:sz w:val="28"/>
          <w:szCs w:val="28"/>
        </w:rPr>
        <w:t>дминистрация не могла не уделить внимание во время новогодних праздников</w:t>
      </w:r>
      <w:r w:rsidRPr="00675BEF">
        <w:rPr>
          <w:rFonts w:ascii="Times New Roman" w:hAnsi="Times New Roman" w:cs="Times New Roman"/>
          <w:sz w:val="28"/>
          <w:szCs w:val="28"/>
        </w:rPr>
        <w:t xml:space="preserve"> В</w:t>
      </w:r>
      <w:r w:rsidR="00B92D50" w:rsidRPr="00675BEF">
        <w:rPr>
          <w:rFonts w:ascii="Times New Roman" w:hAnsi="Times New Roman" w:cs="Times New Roman"/>
          <w:sz w:val="28"/>
          <w:szCs w:val="28"/>
        </w:rPr>
        <w:t>рач</w:t>
      </w:r>
      <w:r w:rsidRPr="00675BEF">
        <w:rPr>
          <w:rFonts w:ascii="Times New Roman" w:hAnsi="Times New Roman" w:cs="Times New Roman"/>
          <w:sz w:val="28"/>
          <w:szCs w:val="28"/>
        </w:rPr>
        <w:t>ам</w:t>
      </w:r>
      <w:r w:rsidR="00B92D50" w:rsidRPr="00675BEF">
        <w:rPr>
          <w:rFonts w:ascii="Times New Roman" w:hAnsi="Times New Roman" w:cs="Times New Roman"/>
          <w:sz w:val="28"/>
          <w:szCs w:val="28"/>
        </w:rPr>
        <w:t>-медик</w:t>
      </w:r>
      <w:r w:rsidRPr="00675BEF">
        <w:rPr>
          <w:rFonts w:ascii="Times New Roman" w:hAnsi="Times New Roman" w:cs="Times New Roman"/>
          <w:sz w:val="28"/>
          <w:szCs w:val="28"/>
        </w:rPr>
        <w:t>ам, которые</w:t>
      </w:r>
      <w:r w:rsidR="00B92D50" w:rsidRPr="00675BEF">
        <w:rPr>
          <w:rFonts w:ascii="Times New Roman" w:hAnsi="Times New Roman" w:cs="Times New Roman"/>
          <w:sz w:val="28"/>
          <w:szCs w:val="28"/>
        </w:rPr>
        <w:t xml:space="preserve"> были на передовой </w:t>
      </w:r>
      <w:r w:rsidRPr="00675BEF">
        <w:rPr>
          <w:rFonts w:ascii="Times New Roman" w:hAnsi="Times New Roman" w:cs="Times New Roman"/>
          <w:sz w:val="28"/>
          <w:szCs w:val="28"/>
        </w:rPr>
        <w:t xml:space="preserve">в период пандемии. </w:t>
      </w:r>
      <w:r w:rsidR="00B92D50" w:rsidRPr="00675BEF">
        <w:rPr>
          <w:rFonts w:ascii="Times New Roman" w:hAnsi="Times New Roman" w:cs="Times New Roman"/>
          <w:sz w:val="28"/>
          <w:szCs w:val="28"/>
        </w:rPr>
        <w:t>Им были вручены сладкие подарки, приобретенные на средства спонсоров.</w:t>
      </w:r>
    </w:p>
    <w:p w14:paraId="2ACBF17E" w14:textId="77777777" w:rsidR="00262CCD" w:rsidRPr="00675BEF" w:rsidRDefault="00262CCD" w:rsidP="00675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14:paraId="4C33F9E3" w14:textId="0FD99F96" w:rsidR="00B92D50" w:rsidRPr="00675BEF" w:rsidRDefault="00B92D50" w:rsidP="00675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СЛАЙД № 2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9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. </w:t>
      </w:r>
      <w:r w:rsidRPr="00675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Социальные проект «Человек без традиции, что дерево без корней!»</w:t>
      </w:r>
    </w:p>
    <w:p w14:paraId="2BA523CB" w14:textId="52F741DC" w:rsidR="00CC0DF6" w:rsidRPr="00675BEF" w:rsidRDefault="00B92D50" w:rsidP="00675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B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2020 год был ограничен в плане человеческого общения. Особенно остро это испытали люди старшего поколения. Которые находились </w:t>
      </w:r>
      <w:r w:rsidR="000C585A" w:rsidRPr="00675B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 период действия жестких ограничений на </w:t>
      </w:r>
      <w:r w:rsidRPr="00675B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самоизоляции. В октябре в нашем поселении был запущен социальный проект 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без традиции, что дерево без корней!»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сейчас набирает обороты. В рамках проекта было проведено несколько мероприятий. </w:t>
      </w:r>
      <w:r w:rsidR="009C6EEB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Главными задачами проекта являются:</w:t>
      </w:r>
    </w:p>
    <w:p w14:paraId="63CF2221" w14:textId="565BE640" w:rsidR="009C6EEB" w:rsidRPr="00675BEF" w:rsidRDefault="009C6EEB" w:rsidP="00675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приобщение жителей поселения к декоративно-прикладному искусству, знакомство с народными мастерами Липецкой области, и самое главное-живое общение. </w:t>
      </w:r>
    </w:p>
    <w:p w14:paraId="14418442" w14:textId="4282B6A1" w:rsidR="00B92D50" w:rsidRPr="00675BEF" w:rsidRDefault="00CC0DF6" w:rsidP="00675B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же был проведен мастер-класс по народному искусству «Набойка по ткани». 19 марта 2021 года в районном ДК в рамках данного проекта состоялось открытие персональной выставки народного мастера Людмилы </w:t>
      </w:r>
      <w:proofErr w:type="spellStart"/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Люрис</w:t>
      </w:r>
      <w:proofErr w:type="spellEnd"/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проведен мастер-класс по лоскутному шитью. </w:t>
      </w:r>
    </w:p>
    <w:p w14:paraId="2197399C" w14:textId="14ACB311" w:rsidR="007F6258" w:rsidRPr="00675BEF" w:rsidRDefault="007F6258" w:rsidP="00675BEF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675BEF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СЛАЙД №</w:t>
      </w:r>
      <w:r w:rsidR="00CC0DF6" w:rsidRPr="00675BEF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30</w:t>
      </w:r>
      <w:r w:rsidRPr="00675BEF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.</w:t>
      </w:r>
      <w:r w:rsidR="009C6EEB" w:rsidRPr="00675BEF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Казачество </w:t>
      </w:r>
    </w:p>
    <w:p w14:paraId="405E5723" w14:textId="75194C51" w:rsidR="009C6EEB" w:rsidRPr="00675BEF" w:rsidRDefault="00AC440C" w:rsidP="00675B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Осенью 2020 года наше поселение начало активную работу с представителями казачества:</w:t>
      </w:r>
    </w:p>
    <w:p w14:paraId="20763278" w14:textId="76FC4BF2" w:rsidR="005E3678" w:rsidRDefault="00AC440C" w:rsidP="005E36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имеются намерения по создания штаба казаков </w:t>
      </w:r>
      <w:proofErr w:type="spellStart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СКВРиЗ</w:t>
      </w:r>
      <w:proofErr w:type="spellEnd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небольшой музей казачьей культуры уже сейчас они принимают активное участие в жизни нашего поселения: встречались с детьми с целью проведения просветительской работы при участии приглашенного краеведа из г. Данков, </w:t>
      </w: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участвовали в мероприятиях, посвященных Масленице</w:t>
      </w:r>
      <w:r w:rsidR="005E367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на котором угощали всех желающих </w:t>
      </w: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кашей, </w:t>
      </w:r>
      <w:r w:rsidR="005E367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сваренной на костре, </w:t>
      </w: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дети</w:t>
      </w:r>
      <w:r w:rsidR="005E367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могли</w:t>
      </w: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5E367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</w:t>
      </w: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стреля</w:t>
      </w:r>
      <w:r w:rsidR="005E367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ть</w:t>
      </w: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из пневматической винтовки</w:t>
      </w:r>
      <w:r w:rsidR="005E367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14:paraId="47FA7302" w14:textId="695D76DB" w:rsidR="005E3678" w:rsidRDefault="005E3678" w:rsidP="005E36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Проведено масштабное мероприятие «Казачий круг».</w:t>
      </w:r>
    </w:p>
    <w:p w14:paraId="40BF4A88" w14:textId="00E89DD9" w:rsidR="00AC440C" w:rsidRPr="00675BEF" w:rsidRDefault="00AC440C" w:rsidP="005E36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5 </w:t>
      </w:r>
      <w:r w:rsidR="005E367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представителей Казачества </w:t>
      </w: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состоят в Добровольной пожарной дружине. В дальнейшем </w:t>
      </w:r>
      <w:r w:rsidR="005E367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они </w:t>
      </w: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будут привлечены к мероприятиям по охране общественного порядка и благоустройству. </w:t>
      </w:r>
    </w:p>
    <w:p w14:paraId="6C2DA90B" w14:textId="77777777" w:rsidR="00AC440C" w:rsidRPr="00675BEF" w:rsidRDefault="00AC440C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35E39B04" w14:textId="1AB9D75F" w:rsidR="00AC440C" w:rsidRPr="00675BEF" w:rsidRDefault="00AC440C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</w:t>
      </w: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31</w:t>
      </w:r>
    </w:p>
    <w:p w14:paraId="4348BB87" w14:textId="4285C9B0" w:rsidR="0019528F" w:rsidRPr="00675BEF" w:rsidRDefault="007F6258" w:rsidP="00675BE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РАБОТА</w:t>
      </w:r>
      <w:r w:rsidR="0019528F"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 БЛАГОУСТРОЙСТВУ И ЭКОЛОГИИ</w:t>
      </w:r>
    </w:p>
    <w:p w14:paraId="4E9F31F3" w14:textId="77777777" w:rsidR="002411AA" w:rsidRPr="00675BEF" w:rsidRDefault="002411AA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менее значимым направлением деятельности администрации является </w:t>
      </w:r>
      <w:r w:rsidR="007F6258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работ по благоустройству, пожарной безопасности населения, сбор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F6258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вывоз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F6258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бытовых отходов, развитие ЖКХ и объектов жизнеобеспечения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B260989" w14:textId="27B7BB75" w:rsidR="007F6258" w:rsidRPr="00675BEF" w:rsidRDefault="007F6258" w:rsidP="00675B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BEF">
        <w:rPr>
          <w:rFonts w:ascii="Times New Roman" w:hAnsi="Times New Roman" w:cs="Times New Roman"/>
          <w:sz w:val="28"/>
          <w:szCs w:val="28"/>
        </w:rPr>
        <w:t>Сегодня, жителям любого населённого пункта важно, как обустроены дворовые территории и общественные пространства. Интересует качество уборки территорий, своевременная и безопасная утилизация коммунальных отходов.</w:t>
      </w:r>
      <w:r w:rsidRPr="0067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Несомненно, </w:t>
      </w:r>
      <w:r w:rsidRPr="00675BEF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proofErr w:type="gramStart"/>
      <w:r w:rsidRPr="00675BEF">
        <w:rPr>
          <w:rFonts w:ascii="Times New Roman" w:hAnsi="Times New Roman" w:cs="Times New Roman"/>
          <w:sz w:val="28"/>
          <w:szCs w:val="28"/>
        </w:rPr>
        <w:t>- это важное направление устойчивого развития территории</w:t>
      </w:r>
      <w:proofErr w:type="gramEnd"/>
      <w:r w:rsidRPr="00675BEF">
        <w:rPr>
          <w:rFonts w:ascii="Times New Roman" w:hAnsi="Times New Roman" w:cs="Times New Roman"/>
          <w:sz w:val="28"/>
          <w:szCs w:val="28"/>
        </w:rPr>
        <w:t xml:space="preserve">, призванное обеспечить безопасность и благоприятные условия, от которых зависит уровень и качество жизни людей. </w:t>
      </w:r>
      <w:r w:rsidRPr="0067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проблем благоустройства требуется отлаженная система и рутинная работа, а </w:t>
      </w:r>
      <w:proofErr w:type="gramStart"/>
      <w:r w:rsidRPr="00675BEF">
        <w:rPr>
          <w:rFonts w:ascii="Times New Roman" w:hAnsi="Times New Roman" w:cs="Times New Roman"/>
          <w:color w:val="000000" w:themeColor="text1"/>
          <w:sz w:val="28"/>
          <w:szCs w:val="28"/>
        </w:rPr>
        <w:t>так же</w:t>
      </w:r>
      <w:proofErr w:type="gramEnd"/>
      <w:r w:rsidRPr="0067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сознательность граждан, активная жизненная позиция.</w:t>
      </w:r>
      <w:r w:rsidRPr="00675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14:paraId="584F00E2" w14:textId="4EFE380A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2020 году администрацией сельского поселения Кузьмино-</w:t>
      </w:r>
      <w:proofErr w:type="spellStart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Отвержский</w:t>
      </w:r>
      <w:proofErr w:type="spellEnd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сельсовет проведена масштабная работа в области благоустройства и экологии.</w:t>
      </w:r>
    </w:p>
    <w:p w14:paraId="7B559284" w14:textId="2735320F" w:rsidR="002411AA" w:rsidRPr="00675BEF" w:rsidRDefault="002411AA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</w:t>
      </w:r>
      <w:r w:rsidR="00AC440C"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32</w:t>
      </w:r>
    </w:p>
    <w:p w14:paraId="1659E7B2" w14:textId="08128B2B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В рамках акции «Мы - за чистое село!» в 2020 году проведен</w:t>
      </w:r>
      <w:r w:rsidR="00504E35" w:rsidRPr="00675BEF">
        <w:rPr>
          <w:rFonts w:ascii="Times New Roman" w:hAnsi="Times New Roman" w:cs="Times New Roman"/>
          <w:sz w:val="28"/>
          <w:szCs w:val="28"/>
        </w:rPr>
        <w:t>о</w:t>
      </w:r>
      <w:r w:rsidRPr="00675BEF">
        <w:rPr>
          <w:rFonts w:ascii="Times New Roman" w:hAnsi="Times New Roman" w:cs="Times New Roman"/>
          <w:sz w:val="28"/>
          <w:szCs w:val="28"/>
        </w:rPr>
        <w:t xml:space="preserve"> </w:t>
      </w:r>
      <w:r w:rsidR="00504E35" w:rsidRPr="00675BEF">
        <w:rPr>
          <w:rFonts w:ascii="Times New Roman" w:hAnsi="Times New Roman" w:cs="Times New Roman"/>
          <w:sz w:val="28"/>
          <w:szCs w:val="28"/>
        </w:rPr>
        <w:t>9</w:t>
      </w:r>
      <w:r w:rsidRPr="00675BEF">
        <w:rPr>
          <w:rFonts w:ascii="Times New Roman" w:hAnsi="Times New Roman" w:cs="Times New Roman"/>
          <w:sz w:val="28"/>
          <w:szCs w:val="28"/>
        </w:rPr>
        <w:t xml:space="preserve"> субботников. У</w:t>
      </w:r>
      <w:r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силиями активных и неравнодушных жителей сельского поселения, депутатов Совета депутатов сельского поселения, сотрудников администрации сельского поселения</w:t>
      </w:r>
      <w:r w:rsidRPr="00675BEF">
        <w:rPr>
          <w:rFonts w:ascii="Times New Roman" w:hAnsi="Times New Roman" w:cs="Times New Roman"/>
          <w:sz w:val="28"/>
          <w:szCs w:val="28"/>
        </w:rPr>
        <w:t xml:space="preserve"> </w:t>
      </w:r>
      <w:r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проведена работа по наведению порядка </w:t>
      </w:r>
      <w:r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(</w:t>
      </w: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 деревне </w:t>
      </w:r>
      <w:proofErr w:type="spellStart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</w:rPr>
        <w:t>Малашевка</w:t>
      </w:r>
      <w:proofErr w:type="spellEnd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восстановлена детская площадка по ул. Лапшова, </w:t>
      </w:r>
      <w:r w:rsidRPr="00675BEF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Копцевы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Хутора </w:t>
      </w: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</w:rPr>
        <w:t>покрашены элементы детской площадки по ул. Котовского, организовано место для устройства новой детской игровой площадки по ул. Советская).</w:t>
      </w:r>
    </w:p>
    <w:p w14:paraId="794FF1E3" w14:textId="067EF8AA" w:rsidR="00AC440C" w:rsidRPr="00675BEF" w:rsidRDefault="00AC440C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 3</w:t>
      </w: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3</w:t>
      </w:r>
    </w:p>
    <w:p w14:paraId="0070CBB9" w14:textId="77777777" w:rsidR="00AC440C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К сожалению, не все жители нашего поселения до конца понимают необходимость поддержания придомовой и общественной территории в надлежащем санитарном состоянии. </w:t>
      </w:r>
      <w:r w:rsidRPr="00675BE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2020 года по 31 декабря 2020 года в административную комиссию Липецкого района было направлено 16 протоколов об административном правонарушении, выдано 204 предписания об устранении нарушений правил благоустройства.</w:t>
      </w:r>
    </w:p>
    <w:p w14:paraId="1D34D315" w14:textId="7E9EB5B5" w:rsidR="00AC440C" w:rsidRPr="00675BEF" w:rsidRDefault="00AC440C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 3</w:t>
      </w: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4.</w:t>
      </w:r>
    </w:p>
    <w:p w14:paraId="121A56E8" w14:textId="02443880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текущем году работа в данном направлении будет усилена.</w:t>
      </w:r>
    </w:p>
    <w:p w14:paraId="2AAC762E" w14:textId="00FDB027" w:rsidR="002411AA" w:rsidRPr="00675BEF" w:rsidRDefault="002411AA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</w:t>
      </w:r>
      <w:r w:rsidR="00AC440C"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35</w:t>
      </w:r>
    </w:p>
    <w:p w14:paraId="5AFE10F9" w14:textId="01156706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Проведена акция по обращению с ТКО совместно с ОБУ «Центр по обращению с ТКО Липецкой области» и </w:t>
      </w:r>
      <w:proofErr w:type="gramStart"/>
      <w:r w:rsidRPr="00675BEF">
        <w:rPr>
          <w:rFonts w:ascii="Times New Roman" w:hAnsi="Times New Roman" w:cs="Times New Roman"/>
          <w:sz w:val="28"/>
          <w:szCs w:val="28"/>
        </w:rPr>
        <w:t>студентами-волонтерами РАНХиГС</w:t>
      </w:r>
      <w:proofErr w:type="gramEnd"/>
      <w:r w:rsidRPr="00675BEF">
        <w:rPr>
          <w:rFonts w:ascii="Times New Roman" w:hAnsi="Times New Roman" w:cs="Times New Roman"/>
          <w:sz w:val="28"/>
          <w:szCs w:val="28"/>
        </w:rPr>
        <w:t xml:space="preserve"> в которой приняли участие 500 жителей. Проведена акция по борьбе с отходами 4 класса опасности-автомобильными шинами</w:t>
      </w:r>
      <w:r w:rsidR="00504E35" w:rsidRPr="00675BEF">
        <w:rPr>
          <w:rFonts w:ascii="Times New Roman" w:hAnsi="Times New Roman" w:cs="Times New Roman"/>
          <w:sz w:val="28"/>
          <w:szCs w:val="28"/>
        </w:rPr>
        <w:t>, которая будет продолжена в 2021 году.</w:t>
      </w:r>
      <w:r w:rsidRPr="00675B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C35E4" w14:textId="151EA98C" w:rsidR="00F12C2B" w:rsidRPr="00675BEF" w:rsidRDefault="00F12C2B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</w:t>
      </w:r>
      <w:r w:rsidR="00AC440C"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36</w:t>
      </w:r>
    </w:p>
    <w:p w14:paraId="5FDE0323" w14:textId="77777777" w:rsidR="0019528F" w:rsidRPr="00675BEF" w:rsidRDefault="0019528F" w:rsidP="00675BEF">
      <w:pPr>
        <w:shd w:val="clear" w:color="auto" w:fill="FFFFFF"/>
        <w:spacing w:after="0" w:line="36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ТКО</w:t>
      </w:r>
    </w:p>
    <w:p w14:paraId="632B3805" w14:textId="77777777" w:rsidR="0019528F" w:rsidRPr="00675BEF" w:rsidRDefault="0019528F" w:rsidP="00675BE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BEF">
        <w:rPr>
          <w:rFonts w:ascii="Times New Roman" w:hAnsi="Times New Roman" w:cs="Times New Roman"/>
          <w:color w:val="000000" w:themeColor="text1"/>
          <w:sz w:val="28"/>
          <w:szCs w:val="28"/>
        </w:rPr>
        <w:t>За счёт средств бюджета сельского поселения были приобретены новые контейнеры для ТКО (20 штук) объёмом 0,75 м</w:t>
      </w:r>
      <w:r w:rsidRPr="00675BE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67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общей стоимостью </w:t>
      </w:r>
      <w:r w:rsidRPr="00675BEF">
        <w:rPr>
          <w:rFonts w:ascii="Times New Roman" w:hAnsi="Times New Roman" w:cs="Times New Roman"/>
          <w:b/>
          <w:bCs/>
          <w:sz w:val="28"/>
          <w:szCs w:val="28"/>
        </w:rPr>
        <w:t>120 тыс. руб.</w:t>
      </w:r>
      <w:r w:rsidRPr="00675BEF">
        <w:rPr>
          <w:rFonts w:ascii="Times New Roman" w:hAnsi="Times New Roman" w:cs="Times New Roman"/>
          <w:sz w:val="28"/>
          <w:szCs w:val="28"/>
        </w:rPr>
        <w:t>, что позволило произвести</w:t>
      </w:r>
      <w:r w:rsidRPr="00675B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675BEF">
        <w:rPr>
          <w:rFonts w:ascii="Times New Roman" w:hAnsi="Times New Roman" w:cs="Times New Roman"/>
          <w:sz w:val="28"/>
          <w:szCs w:val="28"/>
        </w:rPr>
        <w:t>замену мусорных баков</w:t>
      </w:r>
      <w:proofErr w:type="gramEnd"/>
      <w:r w:rsidRPr="00675BEF">
        <w:rPr>
          <w:rFonts w:ascii="Times New Roman" w:hAnsi="Times New Roman" w:cs="Times New Roman"/>
          <w:sz w:val="28"/>
          <w:szCs w:val="28"/>
        </w:rPr>
        <w:t xml:space="preserve"> пришедших в негоднос</w:t>
      </w:r>
      <w:r w:rsidRPr="00675BEF">
        <w:rPr>
          <w:rFonts w:ascii="Times New Roman" w:hAnsi="Times New Roman" w:cs="Times New Roman"/>
          <w:color w:val="000000" w:themeColor="text1"/>
          <w:sz w:val="28"/>
          <w:szCs w:val="28"/>
        </w:rPr>
        <w:t>ть. Так же в администрацию сельского поселения передано 30 контейнеров для раздельного сбора мусора и 50 контейнеров объёмом 0,75 м</w:t>
      </w:r>
      <w:r w:rsidRPr="00675BE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</w:p>
    <w:p w14:paraId="0C10FDA6" w14:textId="5B8434FA" w:rsidR="0019528F" w:rsidRPr="00675BEF" w:rsidRDefault="0019528F" w:rsidP="00675B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отметить, что в 2020 году с территории населенных п</w:t>
      </w:r>
      <w:r w:rsidRPr="00675BEF">
        <w:rPr>
          <w:rFonts w:ascii="Times New Roman" w:hAnsi="Times New Roman" w:cs="Times New Roman"/>
          <w:sz w:val="28"/>
          <w:szCs w:val="28"/>
        </w:rPr>
        <w:t xml:space="preserve">унктов было вывезено </w:t>
      </w:r>
      <w:r w:rsidR="000A11FB" w:rsidRPr="00675BEF">
        <w:rPr>
          <w:rFonts w:ascii="Times New Roman" w:hAnsi="Times New Roman" w:cs="Times New Roman"/>
          <w:sz w:val="28"/>
          <w:szCs w:val="28"/>
        </w:rPr>
        <w:t>2408</w:t>
      </w:r>
      <w:r w:rsidRPr="00675BEF">
        <w:rPr>
          <w:rFonts w:ascii="Times New Roman" w:hAnsi="Times New Roman" w:cs="Times New Roman"/>
          <w:sz w:val="28"/>
          <w:szCs w:val="28"/>
        </w:rPr>
        <w:t xml:space="preserve"> куб. м. крупногабаритных отходов, на общую сумму 1</w:t>
      </w:r>
      <w:r w:rsidR="00F12C2B" w:rsidRPr="00675BEF">
        <w:rPr>
          <w:rFonts w:ascii="Times New Roman" w:hAnsi="Times New Roman" w:cs="Times New Roman"/>
          <w:sz w:val="28"/>
          <w:szCs w:val="28"/>
        </w:rPr>
        <w:t> 780,7</w:t>
      </w:r>
      <w:r w:rsidRPr="00675BE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4660624D" w14:textId="77777777" w:rsidR="000A11FB" w:rsidRPr="00675BEF" w:rsidRDefault="000A11FB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 37</w:t>
      </w:r>
    </w:p>
    <w:p w14:paraId="02DF7704" w14:textId="5F7739B0" w:rsidR="0019528F" w:rsidRPr="00675BEF" w:rsidRDefault="000A11FB" w:rsidP="00675BE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B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Призываю Вас быть рачительными хозяевами. Обратите внимание на цифру 1 млн. 780 тыс. руб. Если бы мы </w:t>
      </w:r>
      <w:proofErr w:type="gramStart"/>
      <w:r w:rsidRPr="00675BEF">
        <w:rPr>
          <w:rFonts w:ascii="Times New Roman" w:hAnsi="Times New Roman" w:cs="Times New Roman"/>
          <w:color w:val="000000" w:themeColor="text1"/>
          <w:sz w:val="28"/>
          <w:szCs w:val="28"/>
        </w:rPr>
        <w:t>по другому</w:t>
      </w:r>
      <w:proofErr w:type="gramEnd"/>
      <w:r w:rsidRPr="0067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относились к утилизации мусора, данные деньги можно было потратить например, на строительство детских спортивных площадок или тротуарных дорожек, которых у нас не хватает. </w:t>
      </w:r>
    </w:p>
    <w:p w14:paraId="768C278B" w14:textId="3974BB6A" w:rsidR="00F12C2B" w:rsidRPr="00675BEF" w:rsidRDefault="00F12C2B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</w:t>
      </w:r>
      <w:r w:rsidR="000A11FB"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38</w:t>
      </w:r>
    </w:p>
    <w:p w14:paraId="51E58049" w14:textId="77777777" w:rsidR="0019528F" w:rsidRPr="00675BEF" w:rsidRDefault="0019528F" w:rsidP="00675BEF">
      <w:pPr>
        <w:shd w:val="clear" w:color="auto" w:fill="FFFFFF"/>
        <w:spacing w:after="0" w:line="36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ЭЛЕКТРОЭНЕРГИЯ, УЛИЧНОЕ ОСВЕЩЕНИЕ</w:t>
      </w:r>
    </w:p>
    <w:p w14:paraId="6C775453" w14:textId="77777777" w:rsidR="0019528F" w:rsidRPr="00675BEF" w:rsidRDefault="0019528F" w:rsidP="00675BE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установлены и функционируют 610 светильников уличного освещения. Полностью освещена 41 улица. </w:t>
      </w:r>
      <w:r w:rsidRPr="00675BEF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на оплату уличного освещения было </w:t>
      </w:r>
      <w:r w:rsidRPr="00675BEF">
        <w:rPr>
          <w:rFonts w:ascii="Times New Roman" w:hAnsi="Times New Roman" w:cs="Times New Roman"/>
          <w:sz w:val="28"/>
          <w:szCs w:val="28"/>
        </w:rPr>
        <w:t xml:space="preserve">потрачено </w:t>
      </w:r>
      <w:r w:rsidRPr="00675BEF">
        <w:rPr>
          <w:rFonts w:ascii="Times New Roman" w:hAnsi="Times New Roman" w:cs="Times New Roman"/>
          <w:b/>
          <w:bCs/>
          <w:sz w:val="28"/>
          <w:szCs w:val="28"/>
        </w:rPr>
        <w:t>1 464, 2 тыс. руб</w:t>
      </w: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  <w:r w:rsidRPr="00675BE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75BEF">
        <w:rPr>
          <w:rFonts w:ascii="Times New Roman" w:hAnsi="Times New Roman" w:cs="Times New Roman"/>
          <w:sz w:val="28"/>
          <w:szCs w:val="28"/>
        </w:rPr>
        <w:t>Усилия администрации поселения направлены на сокращение объемов потребления, вследствие чего регулярно проводится замена старых светильников на энергосберегающие.</w:t>
      </w:r>
    </w:p>
    <w:p w14:paraId="1C30B1AD" w14:textId="77777777" w:rsidR="00504E35" w:rsidRPr="00675BEF" w:rsidRDefault="0019528F" w:rsidP="00675BE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отчетном периоде по заявкам жителей производилась </w:t>
      </w:r>
      <w:proofErr w:type="gramStart"/>
      <w:r w:rsidRPr="0067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замена светильников уличного освещения</w:t>
      </w:r>
      <w:proofErr w:type="gramEnd"/>
      <w:r w:rsidRPr="0067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вышедших из строя. Общая стоимость выполненного объёма работ составила 401, 2 тыс. руб.</w:t>
      </w:r>
    </w:p>
    <w:p w14:paraId="260F5704" w14:textId="77777777" w:rsidR="0019528F" w:rsidRPr="00675BEF" w:rsidRDefault="0019528F" w:rsidP="00675BEF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D5F6C7" w14:textId="088FC25A" w:rsidR="00F12C2B" w:rsidRPr="00675BEF" w:rsidRDefault="00F12C2B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</w:t>
      </w:r>
      <w:r w:rsidR="000A11FB"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39</w:t>
      </w:r>
    </w:p>
    <w:p w14:paraId="3589F68A" w14:textId="77777777" w:rsidR="0019528F" w:rsidRPr="00675BEF" w:rsidRDefault="0019528F" w:rsidP="00675BEF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И ЧС</w:t>
      </w:r>
    </w:p>
    <w:p w14:paraId="08C3EDEB" w14:textId="77777777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Администрация сельского поселения Кузьмино-</w:t>
      </w:r>
      <w:proofErr w:type="spellStart"/>
      <w:r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Отвержский</w:t>
      </w:r>
      <w:proofErr w:type="spellEnd"/>
      <w:r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сельсовет уделяет особое внимание профилактической работе с населением по вопросу пожарной безопасности. </w:t>
      </w:r>
    </w:p>
    <w:p w14:paraId="0E1FAED2" w14:textId="7C1CF95D" w:rsidR="000A11FB" w:rsidRPr="00675BEF" w:rsidRDefault="000A11FB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СЛАЙД № </w:t>
      </w: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40</w:t>
      </w:r>
    </w:p>
    <w:p w14:paraId="5F8B056B" w14:textId="6677C721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августе-сентябре 2020 года, </w:t>
      </w:r>
      <w:r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соответствии с графиком проведения Месячника безопасности в образовательных учреждениях, </w:t>
      </w:r>
      <w:r w:rsidR="000A11FB"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инспектором МЧС</w:t>
      </w:r>
      <w:r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Дроновым Алексеем Викторовичем проведены профилактические беседы с обучающимися. </w:t>
      </w:r>
    </w:p>
    <w:p w14:paraId="40D8DE5F" w14:textId="77777777" w:rsidR="00656C52" w:rsidRPr="00675BEF" w:rsidRDefault="0019528F" w:rsidP="00675B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Велась активная работа по информированию граждан по вопросам обеспечения пожарной безопасности, путём распространения информационных листовок, памяток, баннеров, доведения информации о </w:t>
      </w:r>
      <w:r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требованиях и правилах пожарной безопасности на объектах жилого фонда. Регулярно проводились тренировки добровольной пожарной дружины, согласованные с Управлением государственной противопожарной спасательной службы Липецкой области.</w:t>
      </w:r>
      <w:r w:rsidR="00656C52"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14:paraId="5B6045CB" w14:textId="19F629B7" w:rsidR="00656C52" w:rsidRPr="00675BEF" w:rsidRDefault="00656C52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</w:t>
      </w:r>
      <w:r w:rsidR="000A11FB"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41</w:t>
      </w:r>
    </w:p>
    <w:p w14:paraId="67FD0687" w14:textId="0AB22DE6" w:rsidR="000A11FB" w:rsidRPr="00675BEF" w:rsidRDefault="000A11FB" w:rsidP="00675B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Регулярно проводятся встречи</w:t>
      </w:r>
      <w:r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 председателями садоводческих товариществ по вопросам пожарной безопасности на территории СНТ. </w:t>
      </w:r>
    </w:p>
    <w:p w14:paraId="058403D2" w14:textId="7489DD55" w:rsidR="00656C52" w:rsidRPr="00675BEF" w:rsidRDefault="00656C52" w:rsidP="00675B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Ежегодно проводятся мероприятия по информированию населения о недопустимости выхода на лёд в зимний период. </w:t>
      </w:r>
    </w:p>
    <w:p w14:paraId="6AB417CC" w14:textId="77777777" w:rsidR="00F12C2B" w:rsidRPr="00675BEF" w:rsidRDefault="00F12C2B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0331A9D7" w14:textId="7D391356" w:rsidR="00F12C2B" w:rsidRPr="00675BEF" w:rsidRDefault="00F12C2B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</w:t>
      </w:r>
      <w:r w:rsidR="000A11FB"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42</w:t>
      </w:r>
    </w:p>
    <w:p w14:paraId="6C036B3E" w14:textId="77777777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sz w:val="28"/>
          <w:szCs w:val="28"/>
        </w:rPr>
        <w:t>БЛАГОУСТРОЙСТВО В РАМКАХ ФЕДЕРАЛЬНЫХ ПРОГРАММ</w:t>
      </w:r>
    </w:p>
    <w:p w14:paraId="5A362C59" w14:textId="77777777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Выполнен первый этап б</w:t>
      </w:r>
      <w:r w:rsidRPr="00675BEF">
        <w:rPr>
          <w:rFonts w:ascii="Times New Roman" w:hAnsi="Times New Roman" w:cs="Times New Roman"/>
          <w:sz w:val="28"/>
          <w:szCs w:val="28"/>
        </w:rPr>
        <w:t xml:space="preserve">лагоустройства территории в районе МКД 5 и 9 по ул. Молодежная в с. Кузьминские 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Отвержки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«Формирование современной городской (сельской) среды на территории сельского поселения» (строительство эстрады, благоустройство прилегающей к ней территории). </w:t>
      </w:r>
    </w:p>
    <w:p w14:paraId="6B5031DD" w14:textId="01E952C0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sz w:val="28"/>
          <w:szCs w:val="28"/>
        </w:rPr>
        <w:t xml:space="preserve">Общая стоимость мероприятий: </w:t>
      </w:r>
      <w:r w:rsidR="00504E35" w:rsidRPr="00675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95DBD3" w14:textId="77777777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sz w:val="28"/>
          <w:szCs w:val="28"/>
        </w:rPr>
        <w:t>- региональный бюджет 2 400 тыс. руб.</w:t>
      </w:r>
    </w:p>
    <w:p w14:paraId="561F2743" w14:textId="77777777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sz w:val="28"/>
          <w:szCs w:val="28"/>
        </w:rPr>
        <w:t xml:space="preserve">- местный бюджет 1 211,8 тыс. руб. </w:t>
      </w:r>
      <w:bookmarkStart w:id="2" w:name="_Hlk66788985"/>
    </w:p>
    <w:p w14:paraId="043207B1" w14:textId="77777777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sz w:val="28"/>
          <w:szCs w:val="28"/>
        </w:rPr>
        <w:t xml:space="preserve">Всего: 3 611,8 тыс. руб. </w:t>
      </w:r>
    </w:p>
    <w:p w14:paraId="1A01E080" w14:textId="5023828C" w:rsidR="00F12C2B" w:rsidRPr="00675BEF" w:rsidRDefault="00F12C2B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</w:t>
      </w:r>
      <w:r w:rsidR="000A11FB"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43</w:t>
      </w:r>
    </w:p>
    <w:p w14:paraId="0E5DB652" w14:textId="77777777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"Комплексное развитие сельских территорий" установлена спортивная площадка в с. Кузьминские 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Отвержки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по ул.  Молодежная.</w:t>
      </w:r>
    </w:p>
    <w:bookmarkEnd w:id="2"/>
    <w:p w14:paraId="6A65F6A3" w14:textId="44DFDBD0" w:rsidR="001D5A94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sz w:val="28"/>
          <w:szCs w:val="28"/>
        </w:rPr>
        <w:t>Общая стоимость мероприятий:</w:t>
      </w:r>
      <w:r w:rsidR="00075B78" w:rsidRPr="00675BEF">
        <w:rPr>
          <w:rFonts w:ascii="Times New Roman" w:hAnsi="Times New Roman" w:cs="Times New Roman"/>
          <w:b/>
          <w:bCs/>
          <w:sz w:val="28"/>
          <w:szCs w:val="28"/>
        </w:rPr>
        <w:t xml:space="preserve"> 1 60</w:t>
      </w:r>
      <w:r w:rsidR="00326EA1" w:rsidRPr="00675BEF">
        <w:rPr>
          <w:rFonts w:ascii="Times New Roman" w:hAnsi="Times New Roman" w:cs="Times New Roman"/>
          <w:b/>
          <w:bCs/>
          <w:sz w:val="28"/>
          <w:szCs w:val="28"/>
        </w:rPr>
        <w:t>0 тыс. руб.</w:t>
      </w:r>
    </w:p>
    <w:p w14:paraId="550E5DD9" w14:textId="54B56281" w:rsidR="00F12C2B" w:rsidRPr="00675BEF" w:rsidRDefault="00F12C2B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</w:t>
      </w:r>
      <w:r w:rsidR="00075B78"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44</w:t>
      </w:r>
    </w:p>
    <w:p w14:paraId="479B11DE" w14:textId="77777777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Так же, в рамках государственной программы "Комплексное развитие сельских территорий" в сентябре 2020 года установлена детская игровая площадка по ул. Советская в д. 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Копцевы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Хутора. </w:t>
      </w:r>
    </w:p>
    <w:p w14:paraId="23095C93" w14:textId="77777777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стоимость мероприятия:</w:t>
      </w:r>
    </w:p>
    <w:p w14:paraId="39312E99" w14:textId="77777777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sz w:val="28"/>
          <w:szCs w:val="28"/>
        </w:rPr>
        <w:t>- региональный бюджет 317,1 тыс. руб.</w:t>
      </w:r>
    </w:p>
    <w:p w14:paraId="2ED56A17" w14:textId="77777777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sz w:val="28"/>
          <w:szCs w:val="28"/>
        </w:rPr>
        <w:t>- местный бюджет - 100,1 тыс. руб.</w:t>
      </w:r>
    </w:p>
    <w:p w14:paraId="4822E1B3" w14:textId="77777777" w:rsidR="00504E35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sz w:val="28"/>
          <w:szCs w:val="28"/>
        </w:rPr>
        <w:t>- внебюджетные средства - 35,7 тыс. руб.</w:t>
      </w:r>
    </w:p>
    <w:p w14:paraId="4C53CB46" w14:textId="7D26DEE3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4E35" w:rsidRPr="00675BEF">
        <w:rPr>
          <w:rFonts w:ascii="Times New Roman" w:hAnsi="Times New Roman" w:cs="Times New Roman"/>
          <w:b/>
          <w:bCs/>
          <w:sz w:val="28"/>
          <w:szCs w:val="28"/>
        </w:rPr>
        <w:t>Всего:</w:t>
      </w:r>
      <w:r w:rsidR="00326EA1" w:rsidRPr="00675BEF">
        <w:rPr>
          <w:rFonts w:ascii="Times New Roman" w:hAnsi="Times New Roman" w:cs="Times New Roman"/>
          <w:b/>
          <w:bCs/>
          <w:sz w:val="28"/>
          <w:szCs w:val="28"/>
        </w:rPr>
        <w:t xml:space="preserve">452,9 тыс. руб. </w:t>
      </w:r>
    </w:p>
    <w:p w14:paraId="06F260EA" w14:textId="77777777" w:rsidR="00F12C2B" w:rsidRPr="00675BEF" w:rsidRDefault="00F12C2B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23333563" w14:textId="6EC1B5E7" w:rsidR="00F12C2B" w:rsidRPr="00675BEF" w:rsidRDefault="00F12C2B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</w:t>
      </w:r>
      <w:r w:rsidR="00075B78"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45</w:t>
      </w:r>
    </w:p>
    <w:p w14:paraId="27703A66" w14:textId="77777777" w:rsidR="0019528F" w:rsidRPr="00675BEF" w:rsidRDefault="0019528F" w:rsidP="00675B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sz w:val="28"/>
          <w:szCs w:val="28"/>
        </w:rPr>
        <w:t>БЛАГОУСТРОЙСТВО С ПРИВЛЕЧЕНИЕМ СПОНСОРСКИХ СРЕДСТВ</w:t>
      </w:r>
    </w:p>
    <w:p w14:paraId="177D1AAC" w14:textId="0B80F1FB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В 2020 году проведены масштабные работы по реконструкции здания ГУЗ «Липецкая районная больница» поликлиника №3 в с. Кузьминские 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Отвержки</w:t>
      </w:r>
      <w:proofErr w:type="spellEnd"/>
      <w:r w:rsidR="00504E35" w:rsidRPr="00675BEF">
        <w:rPr>
          <w:rFonts w:ascii="Times New Roman" w:hAnsi="Times New Roman" w:cs="Times New Roman"/>
          <w:sz w:val="28"/>
          <w:szCs w:val="28"/>
        </w:rPr>
        <w:t>.</w:t>
      </w:r>
      <w:r w:rsidRPr="00675BEF">
        <w:rPr>
          <w:rFonts w:ascii="Times New Roman" w:hAnsi="Times New Roman" w:cs="Times New Roman"/>
          <w:sz w:val="28"/>
          <w:szCs w:val="28"/>
        </w:rPr>
        <w:t xml:space="preserve"> </w:t>
      </w:r>
      <w:r w:rsidR="00504E35" w:rsidRPr="00675BEF">
        <w:rPr>
          <w:rFonts w:ascii="Times New Roman" w:hAnsi="Times New Roman" w:cs="Times New Roman"/>
          <w:sz w:val="28"/>
          <w:szCs w:val="28"/>
        </w:rPr>
        <w:t>Все мероприятия по</w:t>
      </w:r>
      <w:r w:rsidRPr="00675BEF">
        <w:rPr>
          <w:rFonts w:ascii="Times New Roman" w:hAnsi="Times New Roman" w:cs="Times New Roman"/>
          <w:sz w:val="28"/>
          <w:szCs w:val="28"/>
        </w:rPr>
        <w:t xml:space="preserve"> благоустройству прилегающей к ней территории </w:t>
      </w:r>
      <w:r w:rsidR="00504E35" w:rsidRPr="00675BEF">
        <w:rPr>
          <w:rFonts w:ascii="Times New Roman" w:hAnsi="Times New Roman" w:cs="Times New Roman"/>
          <w:sz w:val="28"/>
          <w:szCs w:val="28"/>
        </w:rPr>
        <w:t xml:space="preserve">были выполнены </w:t>
      </w:r>
      <w:proofErr w:type="gramStart"/>
      <w:r w:rsidR="00504E35" w:rsidRPr="00675BEF">
        <w:rPr>
          <w:rFonts w:ascii="Times New Roman" w:hAnsi="Times New Roman" w:cs="Times New Roman"/>
          <w:sz w:val="28"/>
          <w:szCs w:val="28"/>
        </w:rPr>
        <w:t>на</w:t>
      </w:r>
      <w:r w:rsidRPr="00675BEF">
        <w:rPr>
          <w:rFonts w:ascii="Times New Roman" w:hAnsi="Times New Roman" w:cs="Times New Roman"/>
          <w:sz w:val="28"/>
          <w:szCs w:val="28"/>
        </w:rPr>
        <w:t xml:space="preserve"> </w:t>
      </w:r>
      <w:r w:rsidR="00504E35" w:rsidRPr="00675BEF">
        <w:rPr>
          <w:rFonts w:ascii="Times New Roman" w:hAnsi="Times New Roman" w:cs="Times New Roman"/>
          <w:sz w:val="28"/>
          <w:szCs w:val="28"/>
        </w:rPr>
        <w:t xml:space="preserve"> средства</w:t>
      </w:r>
      <w:proofErr w:type="gramEnd"/>
      <w:r w:rsidRPr="00675BEF">
        <w:rPr>
          <w:rFonts w:ascii="Times New Roman" w:hAnsi="Times New Roman" w:cs="Times New Roman"/>
          <w:sz w:val="28"/>
          <w:szCs w:val="28"/>
        </w:rPr>
        <w:t xml:space="preserve"> спонсоров</w:t>
      </w:r>
      <w:r w:rsidR="005B1C83" w:rsidRPr="00675B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29FEAA" w14:textId="00460DBD" w:rsidR="009443E3" w:rsidRPr="00675BEF" w:rsidRDefault="009443E3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СЛАЙД № </w:t>
      </w:r>
      <w:r w:rsidR="00075B78"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46 </w:t>
      </w:r>
    </w:p>
    <w:p w14:paraId="6CCFF064" w14:textId="77777777" w:rsidR="00765BD1" w:rsidRPr="00675BEF" w:rsidRDefault="00765BD1" w:rsidP="00675B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Сумма</w:t>
      </w:r>
      <w:r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внебюджетных средств составила </w:t>
      </w:r>
      <w:r w:rsidRPr="00675BE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4 496 тыс. руб. </w:t>
      </w:r>
      <w:r w:rsidRPr="00675B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Активное участие в оказании спонсорской помощи приняли представители малого и среднего бизнеса</w:t>
      </w:r>
      <w:r w:rsidRPr="00675BEF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  <w:t xml:space="preserve">. </w:t>
      </w:r>
    </w:p>
    <w:p w14:paraId="1A87DAA6" w14:textId="77777777" w:rsidR="00F12C2B" w:rsidRPr="00675BEF" w:rsidRDefault="00F12C2B" w:rsidP="00675B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</w:pPr>
    </w:p>
    <w:p w14:paraId="7BA13FB2" w14:textId="72E9A549" w:rsidR="009443E3" w:rsidRPr="00675BEF" w:rsidRDefault="009443E3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</w:t>
      </w:r>
      <w:r w:rsidR="00765BD1"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47</w:t>
      </w:r>
    </w:p>
    <w:p w14:paraId="3574F421" w14:textId="6681258C" w:rsidR="0019528F" w:rsidRPr="00675BEF" w:rsidRDefault="0019528F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На средства инвесторов (ООО «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Тюшевская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горнодобывающая компания», ООО «</w:t>
      </w:r>
      <w:proofErr w:type="spellStart"/>
      <w:r w:rsidRPr="00675BEF">
        <w:rPr>
          <w:rFonts w:ascii="Times New Roman" w:hAnsi="Times New Roman" w:cs="Times New Roman"/>
          <w:sz w:val="28"/>
          <w:szCs w:val="28"/>
        </w:rPr>
        <w:t>Аркс</w:t>
      </w:r>
      <w:proofErr w:type="spellEnd"/>
      <w:r w:rsidRPr="00675BEF">
        <w:rPr>
          <w:rFonts w:ascii="Times New Roman" w:hAnsi="Times New Roman" w:cs="Times New Roman"/>
          <w:sz w:val="28"/>
          <w:szCs w:val="28"/>
        </w:rPr>
        <w:t xml:space="preserve"> 7» в д. Студеные Выселки по ул. Ленина) осенью 2020 года было установлено новое детское оборудование. </w:t>
      </w:r>
      <w:bookmarkStart w:id="3" w:name="_Hlk66795783"/>
      <w:r w:rsidRPr="00675BEF">
        <w:rPr>
          <w:rFonts w:ascii="Times New Roman" w:hAnsi="Times New Roman" w:cs="Times New Roman"/>
          <w:sz w:val="28"/>
          <w:szCs w:val="28"/>
        </w:rPr>
        <w:t>Общая стоимость мероприятия 454 тыс. руб.</w:t>
      </w:r>
      <w:bookmarkEnd w:id="3"/>
    </w:p>
    <w:p w14:paraId="74157E41" w14:textId="1330EF46" w:rsidR="009443E3" w:rsidRPr="00675BEF" w:rsidRDefault="005B1C83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 </w:t>
      </w:r>
      <w:r w:rsidR="009443E3"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</w:t>
      </w:r>
      <w:r w:rsidR="00765BD1"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48</w:t>
      </w:r>
    </w:p>
    <w:p w14:paraId="6B7B2BDE" w14:textId="24EF1A88" w:rsidR="005B1C83" w:rsidRPr="00675BEF" w:rsidRDefault="005B1C83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Так же этим спонсором в сентябре 2020 года был отсыпан щебнем участок автомобильной дороги общего пользования в д. Студеные Выселки по ул. Интернациональная. Общая стоимость мероприятия 425 тыс. руб.</w:t>
      </w:r>
      <w:r w:rsidR="00765BD1" w:rsidRPr="00675BEF">
        <w:rPr>
          <w:rFonts w:ascii="Times New Roman" w:hAnsi="Times New Roman" w:cs="Times New Roman"/>
          <w:sz w:val="28"/>
          <w:szCs w:val="28"/>
        </w:rPr>
        <w:t xml:space="preserve"> В 2021 году планируется устройство асфальтного покрытия. </w:t>
      </w:r>
    </w:p>
    <w:p w14:paraId="57F833F2" w14:textId="31B4D418" w:rsidR="009443E3" w:rsidRPr="00675BEF" w:rsidRDefault="009443E3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</w:t>
      </w:r>
      <w:r w:rsidR="00765BD1"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49</w:t>
      </w:r>
    </w:p>
    <w:p w14:paraId="6F5B851A" w14:textId="2E7EBCA8" w:rsidR="0019528F" w:rsidRPr="00675BEF" w:rsidRDefault="005B1C83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 </w:t>
      </w:r>
      <w:r w:rsidR="0019528F"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селе </w:t>
      </w:r>
      <w:proofErr w:type="spellStart"/>
      <w:r w:rsidR="0019528F"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Тюшевка</w:t>
      </w:r>
      <w:proofErr w:type="spellEnd"/>
      <w:r w:rsidR="0019528F"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2020 году был разработан проект «Парк Молодёжный» и начата его реализация с целью сохранения культурного исторического наследия жителей села </w:t>
      </w:r>
      <w:proofErr w:type="spellStart"/>
      <w:r w:rsidR="0019528F"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Тюшевка</w:t>
      </w:r>
      <w:proofErr w:type="spellEnd"/>
      <w:r w:rsidR="0019528F"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направленного на улучшение окружающей среды, популяризацию физической культуры и спорта, организацию досуга для всех слоев населения, создание зоны отдыха с привязкой к имеющемуся ландшафту.</w:t>
      </w:r>
      <w:r w:rsidR="0019528F" w:rsidRPr="00675BEF">
        <w:rPr>
          <w:rFonts w:ascii="Times New Roman" w:hAnsi="Times New Roman" w:cs="Times New Roman"/>
          <w:sz w:val="28"/>
          <w:szCs w:val="28"/>
        </w:rPr>
        <w:t xml:space="preserve"> Общая стоимость проведенных мероприятий 172 тыс. руб.</w:t>
      </w:r>
    </w:p>
    <w:p w14:paraId="7F60EED0" w14:textId="1CB0F752" w:rsidR="005754FF" w:rsidRPr="00675BEF" w:rsidRDefault="00765BD1" w:rsidP="00675B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675B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 2021 году благоустройство парка будет продолжено. </w:t>
      </w:r>
    </w:p>
    <w:p w14:paraId="1F47F767" w14:textId="68F98A83" w:rsidR="00765BD1" w:rsidRPr="00675BEF" w:rsidRDefault="00765BD1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</w:t>
      </w: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50.</w:t>
      </w:r>
    </w:p>
    <w:p w14:paraId="4843B016" w14:textId="4063DE63" w:rsidR="00765BD1" w:rsidRPr="00675BEF" w:rsidRDefault="00765BD1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Новый год -яркий праздник. Силами администрации, общественников депутатов и жителей были украшены территории населенных пунктов. Что помогло создать праздничное настроение для жителей и гостей нашего поселения в новогодние праздники.</w:t>
      </w:r>
    </w:p>
    <w:p w14:paraId="52574B2A" w14:textId="79EB63DE" w:rsidR="00765BD1" w:rsidRPr="00675BEF" w:rsidRDefault="00765BD1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1960E0A" w14:textId="487EB477" w:rsidR="00765BD1" w:rsidRPr="00675BEF" w:rsidRDefault="00765BD1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 5</w:t>
      </w: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1</w:t>
      </w: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14:paraId="40B2A75A" w14:textId="04AF971E" w:rsidR="00765BD1" w:rsidRPr="00675BEF" w:rsidRDefault="00765BD1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Все жители</w:t>
      </w:r>
      <w:r w:rsidR="00606E43" w:rsidRPr="00675BEF">
        <w:rPr>
          <w:rFonts w:ascii="Times New Roman" w:hAnsi="Times New Roman" w:cs="Times New Roman"/>
          <w:sz w:val="28"/>
          <w:szCs w:val="28"/>
        </w:rPr>
        <w:t>,</w:t>
      </w:r>
      <w:r w:rsidRPr="00675BEF">
        <w:rPr>
          <w:rFonts w:ascii="Times New Roman" w:hAnsi="Times New Roman" w:cs="Times New Roman"/>
          <w:sz w:val="28"/>
          <w:szCs w:val="28"/>
        </w:rPr>
        <w:t xml:space="preserve"> участвующие в новог</w:t>
      </w:r>
      <w:r w:rsidR="00606E43" w:rsidRPr="00675BEF">
        <w:rPr>
          <w:rFonts w:ascii="Times New Roman" w:hAnsi="Times New Roman" w:cs="Times New Roman"/>
          <w:sz w:val="28"/>
          <w:szCs w:val="28"/>
        </w:rPr>
        <w:t>однем</w:t>
      </w:r>
      <w:r w:rsidRPr="00675BEF">
        <w:rPr>
          <w:rFonts w:ascii="Times New Roman" w:hAnsi="Times New Roman" w:cs="Times New Roman"/>
          <w:sz w:val="28"/>
          <w:szCs w:val="28"/>
        </w:rPr>
        <w:t xml:space="preserve"> благ</w:t>
      </w:r>
      <w:r w:rsidR="00606E43" w:rsidRPr="00675BEF">
        <w:rPr>
          <w:rFonts w:ascii="Times New Roman" w:hAnsi="Times New Roman" w:cs="Times New Roman"/>
          <w:sz w:val="28"/>
          <w:szCs w:val="28"/>
        </w:rPr>
        <w:t>оустройстве</w:t>
      </w:r>
      <w:r w:rsidR="00A013A9">
        <w:rPr>
          <w:rFonts w:ascii="Times New Roman" w:hAnsi="Times New Roman" w:cs="Times New Roman"/>
          <w:sz w:val="28"/>
          <w:szCs w:val="28"/>
        </w:rPr>
        <w:t>,</w:t>
      </w:r>
      <w:r w:rsidRPr="00675BEF">
        <w:rPr>
          <w:rFonts w:ascii="Times New Roman" w:hAnsi="Times New Roman" w:cs="Times New Roman"/>
          <w:sz w:val="28"/>
          <w:szCs w:val="28"/>
        </w:rPr>
        <w:t xml:space="preserve"> были отмечены благодарственными письмами и ценными подарками.</w:t>
      </w:r>
    </w:p>
    <w:p w14:paraId="33B73E3B" w14:textId="17DB1BED" w:rsidR="00F12C2B" w:rsidRPr="00675BEF" w:rsidRDefault="00F12C2B" w:rsidP="00675B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14:paraId="5AD71D85" w14:textId="69A3FB00" w:rsidR="009443E3" w:rsidRPr="00675BEF" w:rsidRDefault="009443E3" w:rsidP="00675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</w:t>
      </w:r>
      <w:r w:rsidR="00765BD1"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52</w:t>
      </w:r>
    </w:p>
    <w:p w14:paraId="26F6BE57" w14:textId="18304C95" w:rsidR="00F12C2B" w:rsidRPr="00675BEF" w:rsidRDefault="00F12C2B" w:rsidP="00675B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Перспективы развития сельского поселения Кузьмино-</w:t>
      </w:r>
      <w:proofErr w:type="spellStart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Отвержский</w:t>
      </w:r>
      <w:proofErr w:type="spellEnd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сельсовет в 2021 году </w:t>
      </w:r>
    </w:p>
    <w:p w14:paraId="4F184CF3" w14:textId="77A66A34" w:rsidR="00B07944" w:rsidRPr="00675BEF" w:rsidRDefault="00F12C2B" w:rsidP="00675BEF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>Активизировать работу ТОС на территории населенных пунктов сельского поселения (в количестве 6 шт.) и принять участие в конкурсе грантовой поддержки Липецкой области.</w:t>
      </w:r>
    </w:p>
    <w:p w14:paraId="24912912" w14:textId="77777777" w:rsidR="00F12C2B" w:rsidRPr="00675BEF" w:rsidRDefault="00F12C2B" w:rsidP="00675BEF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</w:rPr>
        <w:t>. Принять участие во Всероссийском конкурсе «Лучшая муниципальная практика» в номинации «Обратная связь с жителями»</w:t>
      </w:r>
    </w:p>
    <w:p w14:paraId="3C0FEB6B" w14:textId="49C73E1D" w:rsidR="00F12C2B" w:rsidRPr="00675BEF" w:rsidRDefault="00F12C2B" w:rsidP="00675BEF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Реализовать </w:t>
      </w:r>
      <w:proofErr w:type="spellStart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энергосервисный</w:t>
      </w:r>
      <w:proofErr w:type="spellEnd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контракт, направленный на энергосбережение и повышение энергетической эффективности использования энергетических ресурсов, путём взаимодействия с ООО «ПРОФЭСКО», а именно замены светильников наружного освещения во всех </w:t>
      </w: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населенных пунктах на энергосберегающие. Срок действия контракта 7 лет. Начальная цена контракта 16 202, 3 тыс. руб.</w:t>
      </w:r>
    </w:p>
    <w:p w14:paraId="2AD05E22" w14:textId="77777777" w:rsidR="00F12C2B" w:rsidRPr="00675BEF" w:rsidRDefault="00F12C2B" w:rsidP="00675BEF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Осуществить замену светильников наружного освещения в рамках программы «Энергосбережение и повышение энергетической эффективности сельского поселения Кузьмино-</w:t>
      </w:r>
      <w:proofErr w:type="spellStart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Отвержский</w:t>
      </w:r>
      <w:proofErr w:type="spellEnd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сельсовет на 2016-2024 годы» в д. Студеные Выселки в количестве 29 </w:t>
      </w:r>
      <w:proofErr w:type="gramStart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штук .</w:t>
      </w:r>
      <w:proofErr w:type="gramEnd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Областной бюджет – 251,91 тыс. руб., местный бюджет – 79,54 тыс. руб. </w:t>
      </w:r>
    </w:p>
    <w:p w14:paraId="790BDA46" w14:textId="77777777" w:rsidR="00F12C2B" w:rsidRPr="00675BEF" w:rsidRDefault="00F12C2B" w:rsidP="00675BEF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Весной 2021 года установить туалеты и ёмкости с водой, осуществить завоз песка, опилить деревья и кустарники на кладбищах, расположенных на территории сельского поселения.  </w:t>
      </w:r>
    </w:p>
    <w:p w14:paraId="50AC2140" w14:textId="77777777" w:rsidR="00F12C2B" w:rsidRPr="00675BEF" w:rsidRDefault="00F12C2B" w:rsidP="00675BEF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Обновить контейнерные площадки, расположенные на территории сельского поселения (покраска баков, увеличение вместимости, замена вышедших из строя контейнеров)</w:t>
      </w:r>
    </w:p>
    <w:p w14:paraId="536B19F8" w14:textId="77777777" w:rsidR="00F12C2B" w:rsidRPr="00675BEF" w:rsidRDefault="00F12C2B" w:rsidP="00675BEF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Продолжить благоустройство </w:t>
      </w:r>
      <w:r w:rsidRPr="00675BE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территории в районе МКД 5 и 9 по ул. Молодежная в с. Кузьминские </w:t>
      </w:r>
      <w:proofErr w:type="spellStart"/>
      <w:r w:rsidRPr="00675BE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Отвержки</w:t>
      </w:r>
      <w:proofErr w:type="spellEnd"/>
      <w:r w:rsidRPr="00675BE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в рамках Федерального проекта «Формирование современной городской (сельской) среды на территории сельского поселения».</w:t>
      </w: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Разработка проекта 150 тыс. руб. </w:t>
      </w:r>
    </w:p>
    <w:p w14:paraId="68095D92" w14:textId="77777777" w:rsidR="00F12C2B" w:rsidRPr="00675BEF" w:rsidRDefault="00F12C2B" w:rsidP="00675BEF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Обновление футбольного поля, расположенного в с. Кузьминские </w:t>
      </w:r>
      <w:proofErr w:type="spellStart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Отвержки</w:t>
      </w:r>
      <w:proofErr w:type="spellEnd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Планируется привлечь спонсорские средства. </w:t>
      </w:r>
    </w:p>
    <w:p w14:paraId="02962209" w14:textId="762A23E3" w:rsidR="00F12C2B" w:rsidRPr="00675BEF" w:rsidRDefault="00F12C2B" w:rsidP="00675BEF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Строительство детские игровых площадок в с. Кузьминские </w:t>
      </w:r>
      <w:proofErr w:type="spellStart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Отвержки</w:t>
      </w:r>
      <w:proofErr w:type="spellEnd"/>
      <w:r w:rsidRPr="00675BE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ул. Зеленая, ул. Крестьянская. Местный бюджет – 1 300 тыс. руб.</w:t>
      </w:r>
    </w:p>
    <w:p w14:paraId="49AFAACF" w14:textId="79184D63" w:rsidR="00765BD1" w:rsidRPr="00675BEF" w:rsidRDefault="00765BD1" w:rsidP="00675BEF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№ 5</w:t>
      </w: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3</w:t>
      </w:r>
      <w:r w:rsidRPr="00675B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14:paraId="7CAB0218" w14:textId="7C6D27A0" w:rsidR="00F12C2B" w:rsidRPr="00675BEF" w:rsidRDefault="00F12C2B" w:rsidP="00675BEF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eastAsia="Arial" w:hAnsi="Times New Roman" w:cs="Times New Roman"/>
          <w:kern w:val="24"/>
          <w:sz w:val="28"/>
          <w:szCs w:val="28"/>
          <w:lang w:eastAsia="ru-RU"/>
        </w:rPr>
        <w:t xml:space="preserve">Разработка проекта создания торговой площади на территории села Кузьминские </w:t>
      </w:r>
      <w:proofErr w:type="spellStart"/>
      <w:r w:rsidRPr="00675BEF">
        <w:rPr>
          <w:rFonts w:ascii="Times New Roman" w:eastAsia="Arial" w:hAnsi="Times New Roman" w:cs="Times New Roman"/>
          <w:kern w:val="24"/>
          <w:sz w:val="28"/>
          <w:szCs w:val="28"/>
          <w:lang w:eastAsia="ru-RU"/>
        </w:rPr>
        <w:t>Отвержки</w:t>
      </w:r>
      <w:proofErr w:type="spellEnd"/>
      <w:r w:rsidRPr="00675BEF">
        <w:rPr>
          <w:rFonts w:ascii="Times New Roman" w:eastAsia="Arial" w:hAnsi="Times New Roman" w:cs="Times New Roman"/>
          <w:kern w:val="24"/>
          <w:sz w:val="28"/>
          <w:szCs w:val="28"/>
          <w:lang w:eastAsia="ru-RU"/>
        </w:rPr>
        <w:t xml:space="preserve">, ул. Первомайская Липецкого района Липецкой области с разработкой дизайн-кода торгового павильона. Стоимость проекта 300 тыс. руб. </w:t>
      </w:r>
    </w:p>
    <w:p w14:paraId="3ABE7F94" w14:textId="6F57D4F0" w:rsidR="00572440" w:rsidRPr="00675BEF" w:rsidRDefault="00606E43" w:rsidP="00675B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СЛАЙД № 5</w:t>
      </w:r>
      <w:r w:rsidRPr="00675B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</w:t>
      </w:r>
      <w:r w:rsidRPr="00675B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14:paraId="1EBDEA8A" w14:textId="38AA466E" w:rsidR="00765BD1" w:rsidRPr="00675BEF" w:rsidRDefault="00606E43" w:rsidP="00675BEF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конкурсе грантов «Стальное дерево». При условии выделения денежных средств продолжить благоустройство «Парка </w:t>
      </w: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Молодёжный» в с. </w:t>
      </w:r>
      <w:proofErr w:type="spellStart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Тюшевка</w:t>
      </w:r>
      <w:proofErr w:type="spellEnd"/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стоимость планируемых мероприятий 300 тыс. руб.</w:t>
      </w:r>
    </w:p>
    <w:p w14:paraId="5960EB27" w14:textId="29E3EBB5" w:rsidR="00765BD1" w:rsidRPr="00675BEF" w:rsidRDefault="00606E43" w:rsidP="00675B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СЛАЙД № 5</w:t>
      </w:r>
      <w:r w:rsidRPr="00675B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5</w:t>
      </w:r>
      <w:r w:rsidRPr="00675B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14:paraId="27D63E85" w14:textId="1D273882" w:rsidR="00606E43" w:rsidRPr="00675BEF" w:rsidRDefault="00606E43" w:rsidP="00675B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 деятельности является создание комфортных условий проживания для жителей. </w:t>
      </w:r>
      <w:r w:rsidR="00A013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5B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читаю, что этого мы можем достичь, объединив усилия администрации, депутатского корпуса, общественников, молодежи, председателей ТОС и всех жителей.</w:t>
      </w:r>
    </w:p>
    <w:p w14:paraId="094726C9" w14:textId="77777777" w:rsidR="00606E43" w:rsidRPr="00675BEF" w:rsidRDefault="00606E43" w:rsidP="00675B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26F2262D" w14:textId="7C49B663" w:rsidR="00606E43" w:rsidRPr="00675BEF" w:rsidRDefault="00606E43" w:rsidP="00675B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СЛАЙД № 5</w:t>
      </w:r>
      <w:r w:rsidRPr="00675B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6</w:t>
      </w:r>
      <w:r w:rsidRPr="00675B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14:paraId="0D81950C" w14:textId="3F3FB7B0" w:rsidR="00606E43" w:rsidRPr="00675BEF" w:rsidRDefault="00606E43" w:rsidP="00675B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6BBF9" w14:textId="793BD207" w:rsidR="00606E43" w:rsidRDefault="00606E43" w:rsidP="00730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14:paraId="06F55301" w14:textId="0C7DF59A" w:rsidR="00606E43" w:rsidRDefault="00606E43" w:rsidP="00730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3DD2D" w14:textId="4806C54F" w:rsidR="00606E43" w:rsidRPr="00606E43" w:rsidRDefault="00606E43" w:rsidP="00730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6E43" w:rsidRPr="0060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F79F3"/>
    <w:multiLevelType w:val="hybridMultilevel"/>
    <w:tmpl w:val="35C6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6AA7"/>
    <w:multiLevelType w:val="hybridMultilevel"/>
    <w:tmpl w:val="44EC9B68"/>
    <w:lvl w:ilvl="0" w:tplc="F36E8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4467F3"/>
    <w:multiLevelType w:val="hybridMultilevel"/>
    <w:tmpl w:val="C1BAAE48"/>
    <w:lvl w:ilvl="0" w:tplc="7BEA6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B7424C"/>
    <w:multiLevelType w:val="hybridMultilevel"/>
    <w:tmpl w:val="E05239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EE"/>
    <w:rsid w:val="00075B78"/>
    <w:rsid w:val="000A11FB"/>
    <w:rsid w:val="000C585A"/>
    <w:rsid w:val="000D01FB"/>
    <w:rsid w:val="000D709C"/>
    <w:rsid w:val="00140A37"/>
    <w:rsid w:val="00172C63"/>
    <w:rsid w:val="00187449"/>
    <w:rsid w:val="0019528F"/>
    <w:rsid w:val="001B4B3B"/>
    <w:rsid w:val="001D5A94"/>
    <w:rsid w:val="001F7F98"/>
    <w:rsid w:val="002411AA"/>
    <w:rsid w:val="00262CCD"/>
    <w:rsid w:val="002A6190"/>
    <w:rsid w:val="002B6B2F"/>
    <w:rsid w:val="002E55D9"/>
    <w:rsid w:val="00326EA1"/>
    <w:rsid w:val="00342B20"/>
    <w:rsid w:val="003A31A4"/>
    <w:rsid w:val="003E1B64"/>
    <w:rsid w:val="003F7ADE"/>
    <w:rsid w:val="0049672D"/>
    <w:rsid w:val="004D4882"/>
    <w:rsid w:val="00504E35"/>
    <w:rsid w:val="0054719A"/>
    <w:rsid w:val="00565FB0"/>
    <w:rsid w:val="00572440"/>
    <w:rsid w:val="005754FF"/>
    <w:rsid w:val="00575ACA"/>
    <w:rsid w:val="005976B7"/>
    <w:rsid w:val="005B1C83"/>
    <w:rsid w:val="005C0A6F"/>
    <w:rsid w:val="005E3678"/>
    <w:rsid w:val="00606E43"/>
    <w:rsid w:val="0062552A"/>
    <w:rsid w:val="00647B39"/>
    <w:rsid w:val="00656C52"/>
    <w:rsid w:val="006639A9"/>
    <w:rsid w:val="00675BEF"/>
    <w:rsid w:val="006A675F"/>
    <w:rsid w:val="007031C6"/>
    <w:rsid w:val="0070505C"/>
    <w:rsid w:val="00730CEE"/>
    <w:rsid w:val="00763218"/>
    <w:rsid w:val="00765BD1"/>
    <w:rsid w:val="00786330"/>
    <w:rsid w:val="007C44EF"/>
    <w:rsid w:val="007F6258"/>
    <w:rsid w:val="00864D59"/>
    <w:rsid w:val="00875C3C"/>
    <w:rsid w:val="008951E0"/>
    <w:rsid w:val="008C71B4"/>
    <w:rsid w:val="008E5C22"/>
    <w:rsid w:val="00935F14"/>
    <w:rsid w:val="009443E3"/>
    <w:rsid w:val="009C4146"/>
    <w:rsid w:val="009C6EEB"/>
    <w:rsid w:val="00A013A9"/>
    <w:rsid w:val="00A12DB4"/>
    <w:rsid w:val="00A42CAB"/>
    <w:rsid w:val="00A80E49"/>
    <w:rsid w:val="00A8170F"/>
    <w:rsid w:val="00AC440C"/>
    <w:rsid w:val="00AD51CF"/>
    <w:rsid w:val="00AE1E3D"/>
    <w:rsid w:val="00B07944"/>
    <w:rsid w:val="00B2230B"/>
    <w:rsid w:val="00B5138E"/>
    <w:rsid w:val="00B67826"/>
    <w:rsid w:val="00B84092"/>
    <w:rsid w:val="00B92D50"/>
    <w:rsid w:val="00BD350F"/>
    <w:rsid w:val="00C61AED"/>
    <w:rsid w:val="00CC0DF6"/>
    <w:rsid w:val="00CD30BE"/>
    <w:rsid w:val="00D51C94"/>
    <w:rsid w:val="00D8393D"/>
    <w:rsid w:val="00DA0E03"/>
    <w:rsid w:val="00E50417"/>
    <w:rsid w:val="00E86F03"/>
    <w:rsid w:val="00EA3C2C"/>
    <w:rsid w:val="00EC0D5E"/>
    <w:rsid w:val="00ED63ED"/>
    <w:rsid w:val="00F1298C"/>
    <w:rsid w:val="00F12C2B"/>
    <w:rsid w:val="00F56D87"/>
    <w:rsid w:val="00F65E3E"/>
    <w:rsid w:val="00F81341"/>
    <w:rsid w:val="00F8317E"/>
    <w:rsid w:val="00F92A59"/>
    <w:rsid w:val="00FD1B37"/>
    <w:rsid w:val="00FD5387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89AF"/>
  <w15:chartTrackingRefBased/>
  <w15:docId w15:val="{4C501731-7855-41A0-B9E5-04C6C1E4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3C2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4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7B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2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23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2021-03-20T10:05:00Z</cp:lastPrinted>
  <dcterms:created xsi:type="dcterms:W3CDTF">2021-03-16T13:15:00Z</dcterms:created>
  <dcterms:modified xsi:type="dcterms:W3CDTF">2021-03-20T10:08:00Z</dcterms:modified>
</cp:coreProperties>
</file>